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F6" w:rsidRDefault="00C320F6" w:rsidP="001E43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A5.</w:t>
      </w:r>
    </w:p>
    <w:p w:rsidR="001E4356" w:rsidRPr="009674BD" w:rsidRDefault="00304A27" w:rsidP="001E4356">
      <w:pPr>
        <w:rPr>
          <w:rFonts w:ascii="Arial" w:hAnsi="Arial" w:cs="Arial"/>
          <w:b/>
          <w:sz w:val="24"/>
          <w:szCs w:val="24"/>
        </w:rPr>
      </w:pPr>
      <w:r w:rsidRPr="009674BD">
        <w:rPr>
          <w:rFonts w:ascii="Arial" w:hAnsi="Arial" w:cs="Arial"/>
          <w:b/>
          <w:sz w:val="24"/>
          <w:szCs w:val="24"/>
        </w:rPr>
        <w:t>a)</w:t>
      </w:r>
    </w:p>
    <w:p w:rsidR="002C3883" w:rsidRPr="009674BD" w:rsidRDefault="00B23336" w:rsidP="00716010">
      <w:pPr>
        <w:rPr>
          <w:rFonts w:ascii="Arial" w:eastAsiaTheme="minorEastAsia" w:hAnsi="Arial" w:cs="Arial"/>
          <w:sz w:val="24"/>
          <w:szCs w:val="24"/>
        </w:rPr>
      </w:pPr>
      <w:r w:rsidRPr="009674BD">
        <w:rPr>
          <w:rFonts w:ascii="Arial" w:hAnsi="Arial" w:cs="Arial"/>
          <w:sz w:val="24"/>
          <w:szCs w:val="24"/>
        </w:rPr>
        <w:t xml:space="preserve">pH </w:t>
      </w:r>
      <w:r w:rsidRPr="0091680F">
        <w:rPr>
          <w:rFonts w:ascii="Arial" w:hAnsi="Arial" w:cs="Arial"/>
          <w:sz w:val="24"/>
          <w:szCs w:val="24"/>
        </w:rPr>
        <w:sym w:font="Symbol" w:char="F03D"/>
      </w:r>
      <w:r w:rsidR="00304A27" w:rsidRPr="009674BD">
        <w:rPr>
          <w:rFonts w:ascii="Arial" w:hAnsi="Arial" w:cs="Arial"/>
          <w:sz w:val="24"/>
          <w:szCs w:val="24"/>
        </w:rPr>
        <w:t xml:space="preserve"> 1  </w:t>
      </w:r>
      <w:r w:rsidR="00304A27" w:rsidRPr="0091680F">
        <w:rPr>
          <w:rFonts w:ascii="Arial" w:hAnsi="Arial" w:cs="Arial"/>
          <w:sz w:val="24"/>
          <w:szCs w:val="24"/>
        </w:rPr>
        <w:sym w:font="Symbol" w:char="F0DE"/>
      </w:r>
      <w:r w:rsidR="00304A27" w:rsidRPr="009674BD">
        <w:rPr>
          <w:rFonts w:ascii="Arial" w:hAnsi="Arial" w:cs="Arial"/>
          <w:sz w:val="24"/>
          <w:szCs w:val="24"/>
        </w:rPr>
        <w:t xml:space="preserve">  c</w:t>
      </w:r>
      <m:oMath>
        <m:sSub>
          <m:sSubPr>
            <m:ctrlPr>
              <w:rPr>
                <w:rFonts w:ascii="Cambria Math" w:hAnsi="Arial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3</m:t>
            </m:r>
          </m:sub>
        </m:sSub>
        <m:sSup>
          <m:sSupPr>
            <m:ctrlPr>
              <w:rPr>
                <w:rFonts w:ascii="Cambria Math" w:hAnsi="Arial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+</m:t>
            </m:r>
          </m:sup>
        </m:sSup>
        <m:r>
          <m:rPr>
            <m:sty m:val="p"/>
          </m:rPr>
          <w:rPr>
            <w:rFonts w:ascii="Cambria Math" w:hAnsi="Arial" w:cs="Arial"/>
            <w:sz w:val="24"/>
            <w:szCs w:val="24"/>
          </w:rPr>
          <m:t>=</m:t>
        </m:r>
        <m:sSup>
          <m:sSupPr>
            <m:ctrlPr>
              <w:rPr>
                <w:rFonts w:ascii="Cambria Math" w:hAnsi="Arial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1</m:t>
            </m:r>
          </m:sup>
        </m:sSup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mol</m:t>
        </m:r>
        <m:r>
          <m:rPr>
            <m:sty m:val="p"/>
          </m:rPr>
          <w:rPr>
            <w:rFonts w:ascii="Cambria Math" w:hAnsi="Arial" w:cs="Arial"/>
            <w:sz w:val="24"/>
            <w:szCs w:val="24"/>
          </w:rPr>
          <m:t>/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l</m:t>
        </m:r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  </m:t>
        </m:r>
      </m:oMath>
      <w:r w:rsidR="00E861F9" w:rsidRPr="009674BD">
        <w:rPr>
          <w:rFonts w:ascii="Arial" w:hAnsi="Arial" w:cs="Arial"/>
          <w:sz w:val="24"/>
          <w:szCs w:val="24"/>
        </w:rPr>
        <w:br/>
        <w:t xml:space="preserve">V </w:t>
      </w:r>
      <w:r w:rsidRPr="0091680F">
        <w:rPr>
          <w:rFonts w:ascii="Arial" w:hAnsi="Arial" w:cs="Arial"/>
          <w:sz w:val="24"/>
          <w:szCs w:val="24"/>
        </w:rPr>
        <w:sym w:font="Symbol" w:char="F03D"/>
      </w:r>
      <w:r w:rsidR="00E861F9" w:rsidRPr="009674BD">
        <w:rPr>
          <w:rFonts w:ascii="Arial" w:hAnsi="Arial" w:cs="Arial"/>
          <w:sz w:val="24"/>
          <w:szCs w:val="24"/>
        </w:rPr>
        <w:t xml:space="preserve"> 1ml  </w:t>
      </w:r>
      <m:oMath>
        <m:r>
          <w:rPr>
            <w:rFonts w:ascii="Cambria Math" w:hAnsi="Arial" w:cs="Arial"/>
            <w:sz w:val="24"/>
            <w:szCs w:val="24"/>
          </w:rPr>
          <m:t>=</m:t>
        </m:r>
      </m:oMath>
      <w:r w:rsidR="00E861F9" w:rsidRPr="009674BD">
        <w:rPr>
          <w:rFonts w:ascii="Arial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Arial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l</m:t>
        </m:r>
      </m:oMath>
      <w:r w:rsidR="00E861F9" w:rsidRPr="009674BD">
        <w:rPr>
          <w:rFonts w:ascii="Arial" w:eastAsiaTheme="minorEastAsia" w:hAnsi="Arial" w:cs="Arial"/>
          <w:sz w:val="24"/>
          <w:szCs w:val="24"/>
        </w:rPr>
        <w:br/>
      </w:r>
      <w:r w:rsidR="000243E6" w:rsidRPr="0091680F">
        <w:rPr>
          <w:rFonts w:ascii="Arial" w:eastAsiaTheme="minorEastAsia" w:hAnsi="Arial" w:cs="Arial"/>
          <w:sz w:val="24"/>
          <w:szCs w:val="24"/>
        </w:rPr>
        <w:sym w:font="Symbol" w:char="F0DE"/>
      </w:r>
      <w:r w:rsidR="000243E6" w:rsidRPr="009674BD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Arial" w:cs="Arial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Arial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O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sz w:val="24"/>
                    <w:szCs w:val="24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Arial" w:cs="Arial"/>
            <w:sz w:val="24"/>
            <w:szCs w:val="24"/>
          </w:rPr>
          <m:t xml:space="preserve">=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c</m:t>
        </m:r>
        <m:d>
          <m:dPr>
            <m:ctrlPr>
              <w:rPr>
                <w:rFonts w:ascii="Cambria Math" w:eastAsiaTheme="minorEastAsia" w:hAnsi="Arial" w:cs="Arial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Arial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O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sz w:val="24"/>
                    <w:szCs w:val="24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×V</m:t>
        </m:r>
        <m:r>
          <m:rPr>
            <m:sty m:val="p"/>
          </m:rPr>
          <w:rPr>
            <w:rFonts w:ascii="Cambria Math" w:eastAsiaTheme="minorEastAsia" w:hAnsi="Arial" w:cs="Arial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Arial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Arial" w:cs="Arial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Arial" w:cs="Arial"/>
                <w:sz w:val="24"/>
                <w:szCs w:val="24"/>
              </w:rPr>
              <m:t>1</m:t>
            </m:r>
          </m:sup>
        </m:sSup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mol</m:t>
        </m:r>
        <m:r>
          <m:rPr>
            <m:sty m:val="p"/>
          </m:rPr>
          <w:rPr>
            <w:rFonts w:ascii="Cambria Math" w:hAnsi="Arial" w:cs="Arial"/>
            <w:sz w:val="24"/>
            <w:szCs w:val="24"/>
          </w:rPr>
          <m:t>/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l</m:t>
        </m:r>
        <m:r>
          <m:rPr>
            <m:sty m:val="p"/>
          </m:rP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Arial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Arial" w:cs="Arial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Arial" w:cs="Arial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</m:t>
        </m:r>
        <m:r>
          <m:rPr>
            <m:sty m:val="p"/>
          </m:rPr>
          <w:rPr>
            <w:rFonts w:ascii="Cambria Math" w:eastAsiaTheme="minorEastAsia" w:hAnsi="Arial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Arial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Arial" w:cs="Arial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Arial" w:cs="Arial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mol</m:t>
        </m:r>
        <m:r>
          <m:rPr>
            <m:sty m:val="p"/>
          </m:rPr>
          <w:rPr>
            <w:rFonts w:ascii="Cambria Math" w:eastAsiaTheme="minorEastAsia" w:hAnsi="Arial" w:cs="Arial"/>
            <w:sz w:val="24"/>
            <w:szCs w:val="24"/>
          </w:rPr>
          <m:t xml:space="preserve"> </m:t>
        </m:r>
      </m:oMath>
    </w:p>
    <w:p w:rsidR="002C3883" w:rsidRPr="0091680F" w:rsidRDefault="002C3883" w:rsidP="00716010">
      <w:pPr>
        <w:rPr>
          <w:rFonts w:ascii="Arial" w:eastAsiaTheme="minorEastAsia" w:hAnsi="Arial" w:cs="Arial"/>
          <w:sz w:val="24"/>
          <w:szCs w:val="24"/>
        </w:rPr>
      </w:pPr>
      <w:r w:rsidRPr="0091680F">
        <w:rPr>
          <w:rFonts w:ascii="Arial" w:eastAsiaTheme="minorEastAsia" w:hAnsi="Arial" w:cs="Arial"/>
          <w:sz w:val="24"/>
          <w:szCs w:val="24"/>
        </w:rPr>
        <w:t>Nach der Verdünnung auf 1l ist Konzentration:</w:t>
      </w:r>
    </w:p>
    <w:p w:rsidR="002C3883" w:rsidRPr="00557251" w:rsidRDefault="00557251" w:rsidP="00716010">
      <w:pPr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c</m:t>
          </m:r>
          <m:d>
            <m:dPr>
              <m:ctrlPr>
                <w:rPr>
                  <w:rFonts w:ascii="Cambria Math" w:eastAsiaTheme="minorEastAsia" w:hAnsi="Arial" w:cs="Arial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+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Arial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Arial" w:cs="Arial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Arial" w:cs="Arial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Arial" w:cs="Arial"/>
                  <w:sz w:val="24"/>
                  <w:szCs w:val="24"/>
                </w:rPr>
                <m:t>4</m:t>
              </m:r>
            </m:sup>
          </m:sSup>
          <m:f>
            <m:fPr>
              <m:type m:val="lin"/>
              <m:ctrlPr>
                <w:rPr>
                  <w:rFonts w:ascii="Cambria Math" w:hAnsi="Arial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mol</m:t>
              </m:r>
            </m:num>
            <m:den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l</m:t>
              </m:r>
            </m:den>
          </m:f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Arial" w:cs="Arial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mol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l</m:t>
              </m:r>
            </m:den>
          </m:f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 xml:space="preserve">  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w:sym w:font="Symbol" w:char="F0DE"/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 xml:space="preserve">   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pH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 xml:space="preserve">=4 </m:t>
          </m:r>
        </m:oMath>
      </m:oMathPara>
    </w:p>
    <w:p w:rsidR="00B23336" w:rsidRPr="0091680F" w:rsidRDefault="00B23336" w:rsidP="00716010">
      <w:pPr>
        <w:rPr>
          <w:rFonts w:eastAsiaTheme="minorEastAsia"/>
          <w:b/>
          <w:sz w:val="24"/>
          <w:szCs w:val="24"/>
        </w:rPr>
      </w:pPr>
      <w:r w:rsidRPr="0091680F">
        <w:rPr>
          <w:rFonts w:eastAsiaTheme="minorEastAsia"/>
          <w:b/>
          <w:sz w:val="24"/>
          <w:szCs w:val="24"/>
        </w:rPr>
        <w:t xml:space="preserve">b) </w:t>
      </w:r>
    </w:p>
    <w:p w:rsidR="0091680F" w:rsidRDefault="0091680F" w:rsidP="00716010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sup>
          </m:sSup>
          <m:f>
            <m:fPr>
              <m:type m:val="li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mol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den>
          </m:f>
        </m:oMath>
      </m:oMathPara>
      <w:r w:rsidR="0042740C" w:rsidRPr="0091680F">
        <w:rPr>
          <w:rFonts w:eastAsiaTheme="minorEastAsia"/>
          <w:sz w:val="24"/>
          <w:szCs w:val="24"/>
        </w:rPr>
        <w:br/>
      </w:r>
      <w:r w:rsidR="0042740C" w:rsidRPr="0091680F">
        <w:rPr>
          <w:rFonts w:eastAsiaTheme="minorEastAsia"/>
          <w:sz w:val="24"/>
          <w:szCs w:val="24"/>
        </w:rPr>
        <w:t>V = 1</w:t>
      </w:r>
      <w:r w:rsidR="009674BD">
        <w:rPr>
          <w:rFonts w:eastAsiaTheme="minorEastAsia"/>
          <w:sz w:val="24"/>
          <w:szCs w:val="24"/>
        </w:rPr>
        <w:t>0</w:t>
      </w:r>
      <w:r w:rsidR="0042740C" w:rsidRPr="0091680F">
        <w:rPr>
          <w:rFonts w:eastAsiaTheme="minorEastAsia"/>
          <w:sz w:val="24"/>
          <w:szCs w:val="24"/>
        </w:rPr>
        <w:t xml:space="preserve">ml 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Pr="0091680F">
        <w:rPr>
          <w:rFonts w:eastAsiaTheme="minorEastAsia"/>
          <w:sz w:val="24"/>
          <w:szCs w:val="24"/>
        </w:rPr>
        <w:br/>
      </w:r>
      <w:r w:rsidRPr="0091680F">
        <w:rPr>
          <w:rFonts w:eastAsiaTheme="minorEastAsia"/>
          <w:sz w:val="24"/>
          <w:szCs w:val="24"/>
        </w:rPr>
        <w:sym w:font="Symbol" w:char="F0DE"/>
      </w:r>
      <w:r w:rsidRPr="0091680F"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=c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×V=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  <m:f>
          <m:fPr>
            <m:type m:val="li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mol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mol</m:t>
        </m:r>
      </m:oMath>
    </w:p>
    <w:p w:rsidR="0091680F" w:rsidRDefault="0091680F" w:rsidP="00716010">
      <w:pPr>
        <w:rPr>
          <w:rFonts w:eastAsiaTheme="minorEastAsia"/>
          <w:b/>
          <w:sz w:val="24"/>
          <w:szCs w:val="24"/>
        </w:rPr>
      </w:pPr>
      <w:r w:rsidRPr="0091680F">
        <w:rPr>
          <w:rFonts w:ascii="Arial" w:eastAsiaTheme="minorEastAsia" w:hAnsi="Arial" w:cs="Arial"/>
          <w:sz w:val="24"/>
          <w:szCs w:val="24"/>
        </w:rPr>
        <w:t xml:space="preserve">Nach der Verdünnung auf 1l ist die Konzentration: </w:t>
      </w:r>
    </w:p>
    <w:p w:rsidR="0042740C" w:rsidRPr="0091680F" w:rsidRDefault="007E2070" w:rsidP="00716010">
      <w:pPr>
        <w:rPr>
          <w:rFonts w:eastAsiaTheme="minorEastAsia"/>
          <w:b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c(OH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)=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-4</m:t>
              </m:r>
            </m:sup>
          </m:sSup>
          <m:f>
            <m:fPr>
              <m:type m:val="li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mol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1l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-4</m:t>
              </m:r>
            </m:sup>
          </m:sSup>
          <m:f>
            <m:fPr>
              <m:type m:val="li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mol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sym w:font="Symbol" w:char="F0DE"/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pOH=4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sym w:font="Symbol" w:char="F0DE"/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pH=14-4=10</m:t>
          </m:r>
        </m:oMath>
      </m:oMathPara>
      <w:r w:rsidR="0042740C" w:rsidRPr="0091680F">
        <w:rPr>
          <w:rFonts w:eastAsiaTheme="minorEastAsia"/>
          <w:b/>
          <w:sz w:val="24"/>
          <w:szCs w:val="24"/>
        </w:rPr>
        <w:br/>
      </w:r>
    </w:p>
    <w:p w:rsidR="00B23336" w:rsidRPr="00B23336" w:rsidRDefault="00B23336" w:rsidP="00716010">
      <w:pPr>
        <w:rPr>
          <w:rFonts w:eastAsiaTheme="minorEastAsia"/>
          <w:b/>
          <w:sz w:val="24"/>
          <w:szCs w:val="24"/>
        </w:rPr>
      </w:pPr>
    </w:p>
    <w:p w:rsidR="002C3883" w:rsidRDefault="002C3883" w:rsidP="00716010">
      <w:pPr>
        <w:rPr>
          <w:rFonts w:eastAsiaTheme="minorEastAsia"/>
          <w:sz w:val="24"/>
          <w:szCs w:val="24"/>
        </w:rPr>
      </w:pPr>
    </w:p>
    <w:p w:rsidR="002C3883" w:rsidRDefault="002C3883" w:rsidP="00716010">
      <w:pPr>
        <w:rPr>
          <w:rFonts w:eastAsiaTheme="minorEastAsia"/>
          <w:sz w:val="24"/>
          <w:szCs w:val="24"/>
        </w:rPr>
      </w:pPr>
    </w:p>
    <w:p w:rsidR="00E861F9" w:rsidRPr="00E861F9" w:rsidRDefault="00E861F9" w:rsidP="00716010">
      <w:pPr>
        <w:rPr>
          <w:sz w:val="24"/>
          <w:szCs w:val="24"/>
        </w:rPr>
      </w:pPr>
    </w:p>
    <w:p w:rsidR="00E861F9" w:rsidRPr="00E861F9" w:rsidRDefault="00E861F9" w:rsidP="00716010">
      <w:pPr>
        <w:rPr>
          <w:rFonts w:eastAsiaTheme="minorEastAsia"/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304A27" w:rsidRDefault="00304A27" w:rsidP="00716010">
      <w:pPr>
        <w:rPr>
          <w:sz w:val="24"/>
          <w:szCs w:val="24"/>
        </w:rPr>
      </w:pPr>
    </w:p>
    <w:p w:rsidR="009C62F9" w:rsidRPr="001E4356" w:rsidRDefault="009C62F9" w:rsidP="001E4356">
      <w:pPr>
        <w:rPr>
          <w:sz w:val="24"/>
          <w:szCs w:val="24"/>
        </w:rPr>
      </w:pPr>
    </w:p>
    <w:sectPr w:rsidR="009C62F9" w:rsidRPr="001E4356" w:rsidSect="00B837F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03C" w:rsidRDefault="0038203C" w:rsidP="00990B69">
      <w:pPr>
        <w:spacing w:after="0" w:line="240" w:lineRule="auto"/>
      </w:pPr>
      <w:r>
        <w:separator/>
      </w:r>
    </w:p>
  </w:endnote>
  <w:endnote w:type="continuationSeparator" w:id="0">
    <w:p w:rsidR="0038203C" w:rsidRDefault="0038203C" w:rsidP="0099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4B" w:rsidRDefault="007E2070">
    <w:pPr>
      <w:pStyle w:val="Fuzeile"/>
    </w:pPr>
    <w:hyperlink r:id="rId1" w:history="1">
      <w:r w:rsidR="0074774B" w:rsidRPr="00D01A1A">
        <w:rPr>
          <w:rStyle w:val="Hyperlink"/>
        </w:rPr>
        <w:t>http://www.bs-wiki.de/mediawiki/index.php/S%C3%A4urest%C3%A4rke</w:t>
      </w:r>
    </w:hyperlink>
  </w:p>
  <w:p w:rsidR="0074774B" w:rsidRDefault="007E2070">
    <w:pPr>
      <w:pStyle w:val="Fuzeile"/>
    </w:pPr>
    <w:hyperlink r:id="rId2" w:history="1">
      <w:r w:rsidR="0074774B" w:rsidRPr="00D01A1A">
        <w:rPr>
          <w:rStyle w:val="Hyperlink"/>
        </w:rPr>
        <w:t>http://de.wikipedia.org/wiki/PH-Wert</w:t>
      </w:r>
    </w:hyperlink>
  </w:p>
  <w:p w:rsidR="0074774B" w:rsidRDefault="007E2070">
    <w:pPr>
      <w:pStyle w:val="Fuzeile"/>
    </w:pPr>
    <w:hyperlink r:id="rId3" w:history="1">
      <w:r w:rsidR="0074774B" w:rsidRPr="00D01A1A">
        <w:rPr>
          <w:rStyle w:val="Hyperlink"/>
        </w:rPr>
        <w:t>http://www2.chemie.uni-erlangen.de/projects/vsc/chemie-mediziner-neu/saeuren/stark_ph_berechnen.html</w:t>
      </w:r>
    </w:hyperlink>
  </w:p>
  <w:p w:rsidR="0074774B" w:rsidRDefault="007E2070" w:rsidP="009D614B">
    <w:hyperlink r:id="rId4" w:history="1">
      <w:r w:rsidR="0074774B">
        <w:rPr>
          <w:rStyle w:val="Hyperlink"/>
        </w:rPr>
        <w:t>http://www.chemieunterricht.de/dc2/nh3/</w:t>
      </w:r>
    </w:hyperlink>
    <w:r w:rsidR="009D614B">
      <w:br/>
    </w:r>
    <w:hyperlink r:id="rId5" w:anchor="000" w:history="1">
      <w:r w:rsidR="009D614B" w:rsidRPr="00710E7E">
        <w:rPr>
          <w:rStyle w:val="Hyperlink"/>
        </w:rPr>
        <w:t>http://www.wissenschaft-technik-ethik.de/wasser_ph.html#000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03C" w:rsidRDefault="0038203C" w:rsidP="00990B69">
      <w:pPr>
        <w:spacing w:after="0" w:line="240" w:lineRule="auto"/>
      </w:pPr>
      <w:r>
        <w:separator/>
      </w:r>
    </w:p>
  </w:footnote>
  <w:footnote w:type="continuationSeparator" w:id="0">
    <w:p w:rsidR="0038203C" w:rsidRDefault="0038203C" w:rsidP="0099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212" w:type="dxa"/>
      <w:tblLook w:val="04A0"/>
    </w:tblPr>
    <w:tblGrid>
      <w:gridCol w:w="3070"/>
      <w:gridCol w:w="3071"/>
      <w:gridCol w:w="3071"/>
    </w:tblGrid>
    <w:tr w:rsidR="00990B69" w:rsidRPr="000028FF" w:rsidTr="00990B69">
      <w:tc>
        <w:tcPr>
          <w:tcW w:w="3070" w:type="dxa"/>
        </w:tcPr>
        <w:p w:rsidR="00990B69" w:rsidRPr="000028FF" w:rsidRDefault="00990B69" w:rsidP="00990B69">
          <w:pPr>
            <w:pStyle w:val="Kopfzeile"/>
            <w:rPr>
              <w:b/>
              <w:sz w:val="24"/>
              <w:szCs w:val="24"/>
            </w:rPr>
          </w:pPr>
          <w:r w:rsidRPr="000028FF">
            <w:rPr>
              <w:b/>
              <w:sz w:val="24"/>
              <w:szCs w:val="24"/>
            </w:rPr>
            <w:t>Fach: Chemie</w:t>
          </w:r>
        </w:p>
      </w:tc>
      <w:tc>
        <w:tcPr>
          <w:tcW w:w="3071" w:type="dxa"/>
          <w:vMerge w:val="restart"/>
        </w:tcPr>
        <w:p w:rsidR="00990B69" w:rsidRDefault="00304A27" w:rsidP="00304A27">
          <w:pPr>
            <w:pStyle w:val="Kopfzeil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Säuren und Basen</w:t>
          </w:r>
        </w:p>
        <w:p w:rsidR="0074774B" w:rsidRDefault="0074774B" w:rsidP="00304A27">
          <w:pPr>
            <w:pStyle w:val="Kopfzeil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Elemente Chemie 2</w:t>
          </w:r>
        </w:p>
        <w:p w:rsidR="00304A27" w:rsidRDefault="00304A27" w:rsidP="00304A27">
          <w:pPr>
            <w:pStyle w:val="Kopfzeil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</w:t>
          </w:r>
          <w:r w:rsidR="000920F9">
            <w:rPr>
              <w:b/>
              <w:sz w:val="24"/>
              <w:szCs w:val="24"/>
            </w:rPr>
            <w:t>eite:</w:t>
          </w:r>
          <w:r>
            <w:rPr>
              <w:b/>
              <w:sz w:val="24"/>
              <w:szCs w:val="24"/>
            </w:rPr>
            <w:t>204 A</w:t>
          </w:r>
          <w:r w:rsidR="000920F9">
            <w:rPr>
              <w:b/>
              <w:sz w:val="24"/>
              <w:szCs w:val="24"/>
            </w:rPr>
            <w:t>ufgabe:A</w:t>
          </w:r>
          <w:r>
            <w:rPr>
              <w:b/>
              <w:sz w:val="24"/>
              <w:szCs w:val="24"/>
            </w:rPr>
            <w:t>5</w:t>
          </w:r>
        </w:p>
        <w:p w:rsidR="00304A27" w:rsidRPr="000028FF" w:rsidRDefault="00304A27" w:rsidP="00304A27">
          <w:pPr>
            <w:pStyle w:val="Kopfzeile"/>
            <w:jc w:val="center"/>
            <w:rPr>
              <w:b/>
              <w:sz w:val="24"/>
              <w:szCs w:val="24"/>
            </w:rPr>
          </w:pPr>
        </w:p>
      </w:tc>
      <w:tc>
        <w:tcPr>
          <w:tcW w:w="3071" w:type="dxa"/>
        </w:tcPr>
        <w:p w:rsidR="00990B69" w:rsidRPr="000028FF" w:rsidRDefault="00990B69">
          <w:pPr>
            <w:pStyle w:val="Kopfzeile"/>
            <w:rPr>
              <w:b/>
              <w:sz w:val="24"/>
              <w:szCs w:val="24"/>
            </w:rPr>
          </w:pPr>
          <w:r w:rsidRPr="000028FF">
            <w:rPr>
              <w:b/>
              <w:sz w:val="24"/>
              <w:szCs w:val="24"/>
            </w:rPr>
            <w:t>Fachlehrer: Herr Giesler</w:t>
          </w:r>
        </w:p>
      </w:tc>
    </w:tr>
    <w:tr w:rsidR="00990B69" w:rsidRPr="00990B69" w:rsidTr="00990B69">
      <w:tc>
        <w:tcPr>
          <w:tcW w:w="3070" w:type="dxa"/>
        </w:tcPr>
        <w:p w:rsidR="00990B69" w:rsidRPr="00990B69" w:rsidRDefault="00990B69">
          <w:pPr>
            <w:pStyle w:val="Kopfzeile"/>
            <w:rPr>
              <w:sz w:val="24"/>
              <w:szCs w:val="24"/>
            </w:rPr>
          </w:pPr>
          <w:r w:rsidRPr="00990B69">
            <w:rPr>
              <w:sz w:val="24"/>
              <w:szCs w:val="24"/>
            </w:rPr>
            <w:t>Kurs: BG 12</w:t>
          </w:r>
        </w:p>
      </w:tc>
      <w:tc>
        <w:tcPr>
          <w:tcW w:w="3071" w:type="dxa"/>
          <w:vMerge/>
        </w:tcPr>
        <w:p w:rsidR="00990B69" w:rsidRPr="00990B69" w:rsidRDefault="00990B69">
          <w:pPr>
            <w:pStyle w:val="Kopfzeile"/>
            <w:rPr>
              <w:sz w:val="24"/>
              <w:szCs w:val="24"/>
            </w:rPr>
          </w:pPr>
        </w:p>
      </w:tc>
      <w:tc>
        <w:tcPr>
          <w:tcW w:w="3071" w:type="dxa"/>
        </w:tcPr>
        <w:p w:rsidR="00990B69" w:rsidRPr="00990B69" w:rsidRDefault="00990B69">
          <w:pPr>
            <w:pStyle w:val="Kopfzeile"/>
            <w:rPr>
              <w:sz w:val="24"/>
              <w:szCs w:val="24"/>
            </w:rPr>
          </w:pPr>
          <w:r w:rsidRPr="00990B69">
            <w:rPr>
              <w:sz w:val="24"/>
              <w:szCs w:val="24"/>
            </w:rPr>
            <w:t>BBS Winsen (</w:t>
          </w:r>
          <w:proofErr w:type="spellStart"/>
          <w:r w:rsidRPr="00990B69">
            <w:rPr>
              <w:sz w:val="24"/>
              <w:szCs w:val="24"/>
            </w:rPr>
            <w:t>Luhe</w:t>
          </w:r>
          <w:proofErr w:type="spellEnd"/>
          <w:r w:rsidRPr="00990B69">
            <w:rPr>
              <w:sz w:val="24"/>
              <w:szCs w:val="24"/>
            </w:rPr>
            <w:t>)</w:t>
          </w:r>
        </w:p>
      </w:tc>
    </w:tr>
    <w:tr w:rsidR="00990B69" w:rsidRPr="00990B69" w:rsidTr="000028FF">
      <w:trPr>
        <w:trHeight w:val="70"/>
      </w:trPr>
      <w:tc>
        <w:tcPr>
          <w:tcW w:w="3070" w:type="dxa"/>
        </w:tcPr>
        <w:p w:rsidR="00990B69" w:rsidRPr="00990B69" w:rsidRDefault="00304A27">
          <w:pPr>
            <w:pStyle w:val="Kopfzeile"/>
            <w:rPr>
              <w:sz w:val="24"/>
              <w:szCs w:val="24"/>
            </w:rPr>
          </w:pPr>
          <w:r>
            <w:rPr>
              <w:sz w:val="24"/>
              <w:szCs w:val="24"/>
            </w:rPr>
            <w:t>Datum 01.03.2015</w:t>
          </w:r>
        </w:p>
      </w:tc>
      <w:tc>
        <w:tcPr>
          <w:tcW w:w="3071" w:type="dxa"/>
          <w:vMerge/>
        </w:tcPr>
        <w:p w:rsidR="00990B69" w:rsidRPr="00990B69" w:rsidRDefault="00990B69">
          <w:pPr>
            <w:pStyle w:val="Kopfzeile"/>
            <w:rPr>
              <w:sz w:val="24"/>
              <w:szCs w:val="24"/>
            </w:rPr>
          </w:pPr>
        </w:p>
      </w:tc>
      <w:tc>
        <w:tcPr>
          <w:tcW w:w="3071" w:type="dxa"/>
        </w:tcPr>
        <w:p w:rsidR="00990B69" w:rsidRPr="00990B69" w:rsidRDefault="00990B69">
          <w:pPr>
            <w:pStyle w:val="Kopfzeile"/>
            <w:rPr>
              <w:sz w:val="24"/>
              <w:szCs w:val="24"/>
            </w:rPr>
          </w:pPr>
          <w:r w:rsidRPr="00990B69">
            <w:rPr>
              <w:sz w:val="24"/>
              <w:szCs w:val="24"/>
            </w:rPr>
            <w:t>Referent: Mateusz Kucharski</w:t>
          </w:r>
        </w:p>
      </w:tc>
    </w:tr>
  </w:tbl>
  <w:p w:rsidR="000028FF" w:rsidRPr="00990B69" w:rsidRDefault="000028FF">
    <w:pPr>
      <w:pStyle w:val="Kopfzeile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A13"/>
    <w:multiLevelType w:val="hybridMultilevel"/>
    <w:tmpl w:val="24C4E8EC"/>
    <w:lvl w:ilvl="0" w:tplc="1DE66A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861F8"/>
    <w:multiLevelType w:val="hybridMultilevel"/>
    <w:tmpl w:val="849CFC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90B69"/>
    <w:rsid w:val="000028FF"/>
    <w:rsid w:val="0001374A"/>
    <w:rsid w:val="000243E6"/>
    <w:rsid w:val="000920F9"/>
    <w:rsid w:val="000D7FF5"/>
    <w:rsid w:val="00102FF6"/>
    <w:rsid w:val="001D0F0F"/>
    <w:rsid w:val="001E4356"/>
    <w:rsid w:val="00290AD9"/>
    <w:rsid w:val="002C3883"/>
    <w:rsid w:val="00302CA2"/>
    <w:rsid w:val="00304A27"/>
    <w:rsid w:val="00376CE8"/>
    <w:rsid w:val="00381824"/>
    <w:rsid w:val="0038203C"/>
    <w:rsid w:val="0042740C"/>
    <w:rsid w:val="004701E9"/>
    <w:rsid w:val="00557251"/>
    <w:rsid w:val="005776BA"/>
    <w:rsid w:val="005E4F2D"/>
    <w:rsid w:val="0062602A"/>
    <w:rsid w:val="0065227D"/>
    <w:rsid w:val="006828A7"/>
    <w:rsid w:val="006D3D3D"/>
    <w:rsid w:val="00716010"/>
    <w:rsid w:val="0074774B"/>
    <w:rsid w:val="007E2070"/>
    <w:rsid w:val="00803B6B"/>
    <w:rsid w:val="008147FA"/>
    <w:rsid w:val="008155E8"/>
    <w:rsid w:val="00861AF3"/>
    <w:rsid w:val="0091680F"/>
    <w:rsid w:val="009356A6"/>
    <w:rsid w:val="009674BD"/>
    <w:rsid w:val="00990B69"/>
    <w:rsid w:val="009A07EE"/>
    <w:rsid w:val="009B698C"/>
    <w:rsid w:val="009C62F9"/>
    <w:rsid w:val="009D614B"/>
    <w:rsid w:val="00B23336"/>
    <w:rsid w:val="00B82CB6"/>
    <w:rsid w:val="00B837F2"/>
    <w:rsid w:val="00B96C08"/>
    <w:rsid w:val="00BC2580"/>
    <w:rsid w:val="00BD5971"/>
    <w:rsid w:val="00C320F6"/>
    <w:rsid w:val="00C47B3B"/>
    <w:rsid w:val="00C519AB"/>
    <w:rsid w:val="00CC31B7"/>
    <w:rsid w:val="00DA2433"/>
    <w:rsid w:val="00E50292"/>
    <w:rsid w:val="00E861F9"/>
    <w:rsid w:val="00E86D40"/>
    <w:rsid w:val="00ED1AED"/>
    <w:rsid w:val="00EE212C"/>
    <w:rsid w:val="00F50D59"/>
    <w:rsid w:val="00F51793"/>
    <w:rsid w:val="00F5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7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90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90B69"/>
  </w:style>
  <w:style w:type="paragraph" w:styleId="Fuzeile">
    <w:name w:val="footer"/>
    <w:basedOn w:val="Standard"/>
    <w:link w:val="FuzeileZchn"/>
    <w:uiPriority w:val="99"/>
    <w:unhideWhenUsed/>
    <w:rsid w:val="00990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0B69"/>
  </w:style>
  <w:style w:type="table" w:styleId="Tabellengitternetz">
    <w:name w:val="Table Grid"/>
    <w:basedOn w:val="NormaleTabelle"/>
    <w:uiPriority w:val="59"/>
    <w:rsid w:val="0099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E21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62F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04A2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2.chemie.uni-erlangen.de/projects/vsc/chemie-mediziner-neu/saeuren/stark_ph_berechnen.html" TargetMode="External"/><Relationship Id="rId2" Type="http://schemas.openxmlformats.org/officeDocument/2006/relationships/hyperlink" Target="http://de.wikipedia.org/wiki/PH-Wert" TargetMode="External"/><Relationship Id="rId1" Type="http://schemas.openxmlformats.org/officeDocument/2006/relationships/hyperlink" Target="http://www.bs-wiki.de/mediawiki/index.php/S%C3%A4urest%C3%A4rke" TargetMode="External"/><Relationship Id="rId5" Type="http://schemas.openxmlformats.org/officeDocument/2006/relationships/hyperlink" Target="http://www.wissenschaft-technik-ethik.de/wasser_ph.html" TargetMode="External"/><Relationship Id="rId4" Type="http://schemas.openxmlformats.org/officeDocument/2006/relationships/hyperlink" Target="http://www.chemieunterricht.de/dc2/nh3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B28F5-AEF7-4ABA-AA3E-43F4ECDF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Detlef</cp:lastModifiedBy>
  <cp:revision>2</cp:revision>
  <dcterms:created xsi:type="dcterms:W3CDTF">2015-03-09T10:50:00Z</dcterms:created>
  <dcterms:modified xsi:type="dcterms:W3CDTF">2015-03-09T10:50:00Z</dcterms:modified>
</cp:coreProperties>
</file>