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02" w:rsidRDefault="00085302" w:rsidP="002A341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25.1- Flachstahl    </w:t>
      </w:r>
      <w:r w:rsidR="00E33DE3">
        <w:rPr>
          <w:rFonts w:ascii="TimesNewRomanPSMT" w:hAnsi="TimesNewRomanPSMT" w:cs="TimesNewRomanPSMT"/>
          <w:sz w:val="24"/>
          <w:szCs w:val="24"/>
        </w:rPr>
        <w:t xml:space="preserve">         </w:t>
      </w:r>
      <w:r>
        <w:rPr>
          <w:rFonts w:ascii="TimesNewRomanPSMT" w:hAnsi="TimesNewRomanPSMT" w:cs="TimesNewRomanPSMT"/>
          <w:sz w:val="24"/>
          <w:szCs w:val="24"/>
        </w:rPr>
        <w:t xml:space="preserve"> Maik Lemke   </w:t>
      </w:r>
      <w:r w:rsidR="00E33DE3">
        <w:rPr>
          <w:rFonts w:ascii="TimesNewRomanPSMT" w:hAnsi="TimesNewRomanPSMT" w:cs="TimesNewRomanPSMT"/>
          <w:sz w:val="24"/>
          <w:szCs w:val="24"/>
        </w:rPr>
        <w:t xml:space="preserve">       </w:t>
      </w:r>
      <w:r>
        <w:rPr>
          <w:rFonts w:ascii="TimesNewRomanPSMT" w:hAnsi="TimesNewRomanPSMT" w:cs="TimesNewRomanPSMT"/>
          <w:sz w:val="24"/>
          <w:szCs w:val="24"/>
        </w:rPr>
        <w:t xml:space="preserve">  FOS-T    </w:t>
      </w:r>
      <w:r w:rsidR="00E33DE3">
        <w:rPr>
          <w:rFonts w:ascii="TimesNewRomanPSMT" w:hAnsi="TimesNewRomanPSMT" w:cs="TimesNewRomanPSMT"/>
          <w:sz w:val="24"/>
          <w:szCs w:val="24"/>
        </w:rPr>
        <w:t xml:space="preserve">        Giesler  </w:t>
      </w:r>
      <w:r>
        <w:rPr>
          <w:rFonts w:ascii="TimesNewRomanPSMT" w:hAnsi="TimesNewRomanPSMT" w:cs="TimesNewRomanPSMT"/>
          <w:sz w:val="24"/>
          <w:szCs w:val="24"/>
        </w:rPr>
        <w:t xml:space="preserve">          09.02.2011</w:t>
      </w:r>
    </w:p>
    <w:p w:rsidR="00085302" w:rsidRDefault="00085302" w:rsidP="000853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85302" w:rsidRDefault="00085302" w:rsidP="000853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85302" w:rsidRDefault="00085302" w:rsidP="00085302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Gegeben: </w:t>
      </w:r>
      <w:r w:rsidRPr="00085302">
        <w:rPr>
          <w:rFonts w:ascii="TimesNewRomanPS-ItalicMT" w:hAnsi="TimesNewRomanPS-ItalicMT" w:cs="TimesNewRomanPS-ItalicMT"/>
          <w:i/>
          <w:iCs/>
          <w:sz w:val="24"/>
          <w:szCs w:val="24"/>
        </w:rPr>
        <w:t>R</w:t>
      </w:r>
      <w:r w:rsidRPr="00085302">
        <w:rPr>
          <w:rFonts w:ascii="TimesNewRomanPS-ItalicMT" w:hAnsi="TimesNewRomanPS-ItalicMT" w:cs="TimesNewRomanPS-ItalicMT"/>
          <w:i/>
          <w:iCs/>
          <w:sz w:val="14"/>
          <w:szCs w:val="14"/>
        </w:rPr>
        <w:t xml:space="preserve">e </w:t>
      </w:r>
      <w:r>
        <w:rPr>
          <w:rFonts w:ascii="TimesNewRomanPSMT" w:hAnsi="TimesNewRomanPSMT" w:cs="TimesNewRomanPSMT"/>
          <w:sz w:val="24"/>
          <w:szCs w:val="24"/>
        </w:rPr>
        <w:t>= 235 N/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mm² ;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33DE3">
        <w:rPr>
          <w:rFonts w:ascii="TimesNewRomanPSMT" w:hAnsi="TimesNewRomanPSMT" w:cs="TimesNewRomanPSMT"/>
          <w:i/>
          <w:sz w:val="24"/>
          <w:szCs w:val="24"/>
        </w:rPr>
        <w:t>F</w:t>
      </w:r>
      <w:r>
        <w:rPr>
          <w:rFonts w:ascii="TimesNewRomanPSMT" w:hAnsi="TimesNewRomanPSMT" w:cs="TimesNewRomanPSMT"/>
          <w:sz w:val="24"/>
          <w:szCs w:val="24"/>
        </w:rPr>
        <w:t xml:space="preserve"> = 6</w:t>
      </w:r>
      <w:r w:rsidR="00E33DE3">
        <w:rPr>
          <w:rFonts w:ascii="TimesNewRomanPSMT" w:hAnsi="TimesNewRomanPSMT" w:cs="TimesNewRomanPSMT"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t xml:space="preserve">500 N ; </w:t>
      </w:r>
      <w:r w:rsidRPr="00E33DE3">
        <w:rPr>
          <w:rFonts w:ascii="TimesNewRomanPSMT" w:hAnsi="TimesNewRomanPSMT" w:cs="TimesNewRomanPSMT"/>
          <w:i/>
          <w:sz w:val="24"/>
          <w:szCs w:val="24"/>
        </w:rPr>
        <w:t>A</w:t>
      </w:r>
      <w:r>
        <w:rPr>
          <w:rFonts w:ascii="TimesNewRomanPSMT" w:hAnsi="TimesNewRomanPSMT" w:cs="TimesNewRomanPSMT"/>
          <w:sz w:val="24"/>
          <w:szCs w:val="24"/>
        </w:rPr>
        <w:t xml:space="preserve"> =12mm * 6mm = 72 </w:t>
      </w:r>
      <w:r w:rsidRPr="00085302">
        <w:rPr>
          <w:rFonts w:ascii="TimesNewRomanPS-ItalicMT" w:hAnsi="TimesNewRomanPS-ItalicMT" w:cs="TimesNewRomanPS-ItalicMT"/>
          <w:iCs/>
          <w:sz w:val="24"/>
          <w:szCs w:val="24"/>
        </w:rPr>
        <w:t>mm</w:t>
      </w:r>
      <w:r>
        <w:rPr>
          <w:rFonts w:ascii="TimesNewRomanPS-ItalicMT" w:hAnsi="TimesNewRomanPS-ItalicMT" w:cs="TimesNewRomanPS-ItalicMT"/>
          <w:iCs/>
          <w:sz w:val="24"/>
          <w:szCs w:val="24"/>
        </w:rPr>
        <w:t>²</w:t>
      </w:r>
      <w:r w:rsidRPr="00085302">
        <w:rPr>
          <w:rFonts w:ascii="TimesNewRomanPSMT" w:hAnsi="TimesNewRomanPSMT" w:cs="TimesNewRomanPSMT"/>
          <w:sz w:val="14"/>
          <w:szCs w:val="1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; </w:t>
      </w:r>
      <w:r>
        <w:rPr>
          <w:rFonts w:ascii="OpenSymbol" w:eastAsia="OpenSymbol" w:hAnsi="TimesNewRomanPSMT" w:cs="OpenSymbol"/>
          <w:sz w:val="24"/>
          <w:szCs w:val="24"/>
        </w:rPr>
        <w:t xml:space="preserve"> </w:t>
      </w:r>
      <w:r w:rsidR="00E33DE3">
        <w:rPr>
          <w:rFonts w:ascii="TimesNewRomanPSMT" w:eastAsia="OpenSymbol" w:hAnsi="TimesNewRomanPSMT" w:cs="OpenSymbol"/>
          <w:sz w:val="24"/>
          <w:szCs w:val="24"/>
        </w:rPr>
        <w:t>ѵ</w:t>
      </w:r>
      <w:r>
        <w:rPr>
          <w:rFonts w:ascii="TimesNewRomanPSMT" w:hAnsi="TimesNewRomanPSMT" w:cs="TimesNewRomanPSMT"/>
          <w:sz w:val="24"/>
          <w:szCs w:val="24"/>
        </w:rPr>
        <w:t>= 2,5</w:t>
      </w:r>
    </w:p>
    <w:p w:rsidR="00085302" w:rsidRDefault="00085302" w:rsidP="0008530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14"/>
          <w:szCs w:val="14"/>
        </w:rPr>
      </w:pPr>
      <w:r>
        <w:rPr>
          <w:rFonts w:ascii="TimesNewRomanPSMT" w:hAnsi="TimesNewRomanPSMT" w:cs="TimesNewRomanPSMT"/>
          <w:sz w:val="24"/>
          <w:szCs w:val="24"/>
        </w:rPr>
        <w:t xml:space="preserve">Gesucht: a)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σ</w:t>
      </w:r>
      <w:r w:rsidRPr="00085302">
        <w:rPr>
          <w:rFonts w:ascii="TimesNewRomanPSMT" w:hAnsi="TimesNewRomanPSMT" w:cs="TimesNewRomanPSMT"/>
          <w:sz w:val="24"/>
          <w:szCs w:val="24"/>
          <w:vertAlign w:val="subscript"/>
        </w:rPr>
        <w:t>z</w:t>
      </w:r>
      <w:proofErr w:type="spellEnd"/>
      <w:r>
        <w:rPr>
          <w:rFonts w:ascii="TimesNewRomanPS-ItalicMT" w:hAnsi="TimesNewRomanPS-ItalicMT" w:cs="TimesNewRomanPS-ItalicMT"/>
          <w:i/>
          <w:iCs/>
          <w:sz w:val="14"/>
          <w:szCs w:val="14"/>
        </w:rPr>
        <w:t xml:space="preserve">               </w:t>
      </w:r>
      <w:r>
        <w:rPr>
          <w:rFonts w:ascii="TimesNewRomanPSMT" w:hAnsi="TimesNewRomanPSMT" w:cs="TimesNewRomanPSMT"/>
          <w:sz w:val="24"/>
          <w:szCs w:val="24"/>
        </w:rPr>
        <w:t xml:space="preserve">b) </w:t>
      </w:r>
      <w:r>
        <w:rPr>
          <w:rFonts w:ascii="TimesNewRomanPSMT" w:eastAsia="OpenSymbol" w:hAnsi="TimesNewRomanPSMT" w:cs="OpenSymbol"/>
          <w:sz w:val="24"/>
          <w:szCs w:val="24"/>
        </w:rPr>
        <w:t>σ</w:t>
      </w:r>
      <w:r w:rsidR="00E33DE3">
        <w:rPr>
          <w:rFonts w:ascii="TimesNewRomanPS-ItalicMT" w:hAnsi="TimesNewRomanPS-ItalicMT" w:cs="TimesNewRomanPS-ItalicMT"/>
          <w:i/>
          <w:iCs/>
          <w:sz w:val="14"/>
          <w:szCs w:val="14"/>
        </w:rPr>
        <w:t>z.zul</w:t>
      </w:r>
    </w:p>
    <w:p w:rsidR="00085302" w:rsidRDefault="00085302" w:rsidP="000853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33DE3" w:rsidRDefault="00085302" w:rsidP="000853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Lösung: </w:t>
      </w:r>
    </w:p>
    <w:p w:rsidR="00085302" w:rsidRDefault="00085302" w:rsidP="000853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a) </w:t>
      </w:r>
      <w:proofErr w:type="spellStart"/>
      <w:r>
        <w:rPr>
          <w:rFonts w:ascii="TimesNewRomanPSMT" w:eastAsia="OpenSymbol" w:hAnsi="TimesNewRomanPSMT" w:cs="OpenSymbol"/>
          <w:sz w:val="24"/>
          <w:szCs w:val="24"/>
        </w:rPr>
        <w:t>σ</w:t>
      </w:r>
      <w:r w:rsidRPr="00085302">
        <w:rPr>
          <w:rFonts w:ascii="TimesNewRomanPS-ItalicMT" w:hAnsi="TimesNewRomanPS-ItalicMT" w:cs="TimesNewRomanPS-ItalicMT"/>
          <w:i/>
          <w:iCs/>
          <w:sz w:val="24"/>
          <w:szCs w:val="24"/>
          <w:vertAlign w:val="subscript"/>
        </w:rPr>
        <w:t>z</w:t>
      </w:r>
      <w:proofErr w:type="spellEnd"/>
      <w:r>
        <w:rPr>
          <w:rFonts w:ascii="TimesNewRomanPS-ItalicMT" w:hAnsi="TimesNewRomanPS-ItalicMT" w:cs="TimesNewRomanPS-ItalicMT"/>
          <w:i/>
          <w:iCs/>
          <w:sz w:val="14"/>
          <w:szCs w:val="1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=</w:t>
      </w:r>
      <m:oMath>
        <m:r>
          <w:rPr>
            <w:rFonts w:ascii="Cambria Math" w:hAnsi="Cambria Math" w:cs="TimesNewRomanPSMT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NewRomanPSMT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NewRomanPSMT"/>
                <w:sz w:val="24"/>
                <w:szCs w:val="24"/>
              </w:rPr>
              <m:t>F</m:t>
            </m:r>
          </m:num>
          <m:den>
            <m:r>
              <w:rPr>
                <w:rFonts w:ascii="Cambria Math" w:hAnsi="Cambria Math" w:cs="TimesNewRomanPSMT"/>
                <w:sz w:val="24"/>
                <w:szCs w:val="24"/>
              </w:rPr>
              <m:t>A</m:t>
            </m:r>
          </m:den>
        </m:f>
      </m:oMath>
    </w:p>
    <w:p w:rsidR="00085302" w:rsidRPr="00085302" w:rsidRDefault="00085302" w:rsidP="000853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4"/>
          <w:szCs w:val="24"/>
        </w:rPr>
      </w:pPr>
    </w:p>
    <w:p w:rsidR="00085302" w:rsidRDefault="006B1DD9" w:rsidP="000853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OpenSymbol" w:hAnsi="TimesNewRomanPSMT" w:cs="OpenSymbol"/>
          <w:sz w:val="24"/>
          <w:szCs w:val="24"/>
        </w:rPr>
        <w:t xml:space="preserve"> </w:t>
      </w:r>
      <w:r w:rsidR="00E33DE3">
        <w:rPr>
          <w:rFonts w:ascii="TimesNewRomanPSMT" w:eastAsia="OpenSymbol" w:hAnsi="TimesNewRomanPSMT" w:cs="OpenSymbol"/>
          <w:sz w:val="24"/>
          <w:szCs w:val="24"/>
        </w:rPr>
        <w:t xml:space="preserve">   </w:t>
      </w:r>
      <w:r>
        <w:rPr>
          <w:rFonts w:ascii="TimesNewRomanPSMT" w:eastAsia="OpenSymbol" w:hAnsi="TimesNewRomanPSMT" w:cs="OpenSymbol"/>
          <w:sz w:val="24"/>
          <w:szCs w:val="24"/>
        </w:rPr>
        <w:t xml:space="preserve"> </w:t>
      </w:r>
      <w:proofErr w:type="spellStart"/>
      <w:r w:rsidR="00085302">
        <w:rPr>
          <w:rFonts w:ascii="TimesNewRomanPSMT" w:eastAsia="OpenSymbol" w:hAnsi="TimesNewRomanPSMT" w:cs="OpenSymbol"/>
          <w:sz w:val="24"/>
          <w:szCs w:val="24"/>
        </w:rPr>
        <w:t>σ</w:t>
      </w:r>
      <w:r w:rsidR="006B2E54">
        <w:rPr>
          <w:rFonts w:ascii="TimesNewRomanPSMT" w:eastAsia="OpenSymbol" w:hAnsi="TimesNewRomanPSMT" w:cs="OpenSymbol"/>
          <w:sz w:val="24"/>
          <w:szCs w:val="24"/>
          <w:vertAlign w:val="subscript"/>
        </w:rPr>
        <w:t>z</w:t>
      </w:r>
      <w:proofErr w:type="spellEnd"/>
      <w:r w:rsidR="006B2E54">
        <w:rPr>
          <w:rFonts w:ascii="TimesNewRomanPSMT" w:eastAsia="OpenSymbol" w:hAnsi="TimesNewRomanPSMT" w:cs="OpenSymbol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OpenSymbol" w:hAnsi="Cambria Math" w:cs="OpenSymbo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OpenSymbol" w:hAnsi="Cambria Math" w:cs="OpenSymbol"/>
                <w:sz w:val="24"/>
                <w:szCs w:val="24"/>
              </w:rPr>
              <m:t>6.500 N</m:t>
            </m:r>
          </m:num>
          <m:den>
            <m:r>
              <m:rPr>
                <m:sty m:val="p"/>
              </m:rPr>
              <w:rPr>
                <w:rFonts w:ascii="Cambria Math" w:eastAsia="OpenSymbol" w:hAnsi="Cambria Math" w:cs="OpenSymbol"/>
                <w:sz w:val="24"/>
                <w:szCs w:val="24"/>
              </w:rPr>
              <m:t>72mm²</m:t>
            </m:r>
          </m:den>
        </m:f>
      </m:oMath>
    </w:p>
    <w:p w:rsidR="006B2E54" w:rsidRDefault="006B2E54" w:rsidP="000853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85302" w:rsidRPr="002A3419" w:rsidRDefault="00E33DE3" w:rsidP="000853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  <w:u w:val="single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B1DD9">
        <w:rPr>
          <w:rFonts w:ascii="TimesNewRomanPSMT" w:hAnsi="TimesNewRomanPSMT" w:cs="TimesNewRomanPSMT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sz w:val="24"/>
          <w:szCs w:val="24"/>
        </w:rPr>
        <w:t xml:space="preserve">  </w:t>
      </w:r>
      <w:proofErr w:type="spellStart"/>
      <w:r w:rsidR="006B2E54" w:rsidRPr="002A3419">
        <w:rPr>
          <w:rFonts w:ascii="TimesNewRomanPSMT" w:hAnsi="TimesNewRomanPSMT" w:cs="TimesNewRomanPSMT"/>
          <w:sz w:val="24"/>
          <w:szCs w:val="24"/>
          <w:u w:val="single"/>
        </w:rPr>
        <w:t>σ</w:t>
      </w:r>
      <w:r w:rsidR="006B2E54" w:rsidRPr="002A3419">
        <w:rPr>
          <w:rFonts w:ascii="TimesNewRomanPS-ItalicMT" w:hAnsi="TimesNewRomanPS-ItalicMT" w:cs="TimesNewRomanPS-ItalicMT"/>
          <w:i/>
          <w:iCs/>
          <w:sz w:val="24"/>
          <w:szCs w:val="24"/>
          <w:u w:val="single"/>
          <w:vertAlign w:val="subscript"/>
        </w:rPr>
        <w:t>z</w:t>
      </w:r>
      <w:proofErr w:type="spellEnd"/>
      <w:r w:rsidR="00085302" w:rsidRPr="002A3419">
        <w:rPr>
          <w:rFonts w:ascii="TimesNewRomanPS-ItalicMT" w:hAnsi="TimesNewRomanPS-ItalicMT" w:cs="TimesNewRomanPS-ItalicMT"/>
          <w:i/>
          <w:iCs/>
          <w:sz w:val="24"/>
          <w:szCs w:val="24"/>
          <w:u w:val="single"/>
        </w:rPr>
        <w:t xml:space="preserve"> </w:t>
      </w:r>
      <w:r w:rsidR="00085302" w:rsidRPr="002A3419">
        <w:rPr>
          <w:rFonts w:ascii="TimesNewRomanPSMT" w:hAnsi="TimesNewRomanPSMT" w:cs="TimesNewRomanPSMT"/>
          <w:sz w:val="24"/>
          <w:szCs w:val="24"/>
          <w:u w:val="single"/>
        </w:rPr>
        <w:t>= 90,28</w:t>
      </w:r>
      <w:r w:rsidR="00F63860" w:rsidRPr="002A3419">
        <w:rPr>
          <w:rFonts w:ascii="TimesNewRomanPSMT" w:hAnsi="TimesNewRomanPSMT" w:cs="TimesNewRomanPSMT"/>
          <w:sz w:val="24"/>
          <w:szCs w:val="24"/>
          <w:u w:val="single"/>
        </w:rPr>
        <w:t xml:space="preserve"> </w:t>
      </w:r>
      <w:r w:rsidR="00085302" w:rsidRPr="002A3419">
        <w:rPr>
          <w:rFonts w:ascii="TimesNewRomanPS-ItalicMT" w:hAnsi="TimesNewRomanPS-ItalicMT" w:cs="TimesNewRomanPS-ItalicMT"/>
          <w:iCs/>
          <w:sz w:val="24"/>
          <w:szCs w:val="24"/>
          <w:u w:val="single"/>
        </w:rPr>
        <w:t>N</w:t>
      </w:r>
      <w:r w:rsidR="00085302" w:rsidRPr="002A3419">
        <w:rPr>
          <w:rFonts w:ascii="OpenSymbol" w:eastAsia="OpenSymbol" w:hAnsi="TimesNewRomanPSMT" w:cs="OpenSymbol"/>
          <w:sz w:val="24"/>
          <w:szCs w:val="24"/>
          <w:u w:val="single"/>
        </w:rPr>
        <w:t>/</w:t>
      </w:r>
      <w:r w:rsidR="00085302" w:rsidRPr="002A3419">
        <w:rPr>
          <w:rFonts w:ascii="TimesNewRomanPS-ItalicMT" w:hAnsi="TimesNewRomanPS-ItalicMT" w:cs="TimesNewRomanPS-ItalicMT"/>
          <w:iCs/>
          <w:sz w:val="24"/>
          <w:szCs w:val="24"/>
          <w:u w:val="single"/>
        </w:rPr>
        <w:t>mm</w:t>
      </w:r>
      <w:r w:rsidR="006B2E54" w:rsidRPr="002A3419">
        <w:rPr>
          <w:rFonts w:ascii="TimesNewRomanPS-ItalicMT" w:hAnsi="TimesNewRomanPS-ItalicMT" w:cs="TimesNewRomanPS-ItalicMT"/>
          <w:iCs/>
          <w:sz w:val="24"/>
          <w:szCs w:val="24"/>
          <w:u w:val="single"/>
        </w:rPr>
        <w:t>²</w:t>
      </w:r>
    </w:p>
    <w:p w:rsidR="006B2E54" w:rsidRPr="006B2E54" w:rsidRDefault="006B2E54" w:rsidP="000853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85302" w:rsidRPr="006B2E54" w:rsidRDefault="00F63860" w:rsidP="000853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Die Zugspannung beträgt 90,3</w:t>
      </w:r>
      <w:r w:rsidR="00085302">
        <w:rPr>
          <w:rFonts w:ascii="TimesNewRomanPSMT" w:hAnsi="TimesNewRomanPSMT" w:cs="TimesNewRomanPSMT"/>
          <w:sz w:val="24"/>
          <w:szCs w:val="24"/>
        </w:rPr>
        <w:t xml:space="preserve"> </w:t>
      </w:r>
      <w:r w:rsidR="00085302" w:rsidRPr="00F63860">
        <w:rPr>
          <w:rFonts w:ascii="TimesNewRomanPS-ItalicMT" w:hAnsi="TimesNewRomanPS-ItalicMT" w:cs="TimesNewRomanPS-ItalicMT"/>
          <w:iCs/>
          <w:sz w:val="24"/>
          <w:szCs w:val="24"/>
        </w:rPr>
        <w:t>N</w:t>
      </w:r>
      <w:r w:rsidR="00085302" w:rsidRPr="00F63860">
        <w:rPr>
          <w:rFonts w:ascii="OpenSymbol" w:eastAsia="OpenSymbol" w:hAnsi="TimesNewRomanPSMT" w:cs="OpenSymbol"/>
          <w:sz w:val="24"/>
          <w:szCs w:val="24"/>
        </w:rPr>
        <w:t>/</w:t>
      </w:r>
      <w:r w:rsidR="00085302" w:rsidRPr="00F63860">
        <w:rPr>
          <w:rFonts w:ascii="TimesNewRomanPS-ItalicMT" w:hAnsi="TimesNewRomanPS-ItalicMT" w:cs="TimesNewRomanPS-ItalicMT"/>
          <w:iCs/>
          <w:sz w:val="24"/>
          <w:szCs w:val="24"/>
        </w:rPr>
        <w:t>mm</w:t>
      </w:r>
      <w:r w:rsidR="006B2E54">
        <w:rPr>
          <w:rFonts w:ascii="TimesNewRomanPS-ItalicMT" w:hAnsi="TimesNewRomanPS-ItalicMT" w:cs="TimesNewRomanPS-ItalicMT"/>
          <w:i/>
          <w:iCs/>
          <w:sz w:val="24"/>
          <w:szCs w:val="24"/>
        </w:rPr>
        <w:t>²</w:t>
      </w:r>
    </w:p>
    <w:p w:rsidR="006B2E54" w:rsidRDefault="006B2E54" w:rsidP="000853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2E54" w:rsidRDefault="006B2E54" w:rsidP="000853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85302" w:rsidRPr="006B1DD9" w:rsidRDefault="00085302" w:rsidP="000853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b) </w:t>
      </w:r>
      <w:r w:rsidR="00E33DE3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6B2E54">
        <w:rPr>
          <w:rFonts w:ascii="TimesNewRomanPSMT" w:eastAsia="OpenSymbol" w:hAnsi="TimesNewRomanPSMT" w:cs="OpenSymbol"/>
          <w:sz w:val="24"/>
          <w:szCs w:val="24"/>
        </w:rPr>
        <w:t>σ</w:t>
      </w:r>
      <w:r w:rsidRPr="006B2E54">
        <w:rPr>
          <w:rFonts w:ascii="TimesNewRomanPS-ItalicMT" w:hAnsi="TimesNewRomanPS-ItalicMT" w:cs="TimesNewRomanPS-ItalicMT"/>
          <w:i/>
          <w:iCs/>
          <w:sz w:val="24"/>
          <w:szCs w:val="24"/>
          <w:vertAlign w:val="subscript"/>
        </w:rPr>
        <w:t>zzul</w:t>
      </w:r>
      <w:proofErr w:type="spellEnd"/>
      <w:r w:rsidRPr="006B2E54">
        <w:rPr>
          <w:rFonts w:ascii="TimesNewRomanPS-ItalicMT" w:hAnsi="TimesNewRomanPS-ItalicMT" w:cs="TimesNewRomanPS-ItalicMT"/>
          <w:i/>
          <w:iCs/>
          <w:sz w:val="24"/>
          <w:szCs w:val="24"/>
          <w:vertAlign w:val="subscript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=</w:t>
      </w:r>
      <w:r w:rsidR="00F63860">
        <w:rPr>
          <w:rFonts w:ascii="TimesNewRomanPSMT" w:hAnsi="TimesNewRomanPSMT" w:cs="TimesNewRomanPSMT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NewRomanPSMT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NewRomanPSMT"/>
                <w:sz w:val="24"/>
                <w:szCs w:val="24"/>
              </w:rPr>
              <m:t>Re</m:t>
            </m:r>
          </m:num>
          <m:den>
            <m:r>
              <w:rPr>
                <w:rFonts w:ascii="Cambria Math" w:hAnsi="Cambria Math" w:cs="TimesNewRomanPSMT"/>
                <w:sz w:val="24"/>
                <w:szCs w:val="24"/>
              </w:rPr>
              <m:t>ѵ</m:t>
            </m:r>
          </m:den>
        </m:f>
      </m:oMath>
    </w:p>
    <w:p w:rsidR="00085302" w:rsidRDefault="00085302" w:rsidP="00085302">
      <w:pPr>
        <w:autoSpaceDE w:val="0"/>
        <w:autoSpaceDN w:val="0"/>
        <w:adjustRightInd w:val="0"/>
        <w:spacing w:after="0" w:line="240" w:lineRule="auto"/>
        <w:rPr>
          <w:rFonts w:ascii="OpenSymbol" w:eastAsia="OpenSymbol" w:hAnsi="TimesNewRomanPSMT" w:cs="OpenSymbol"/>
          <w:sz w:val="24"/>
          <w:szCs w:val="24"/>
        </w:rPr>
      </w:pPr>
    </w:p>
    <w:p w:rsidR="00085302" w:rsidRDefault="006B1DD9" w:rsidP="000853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OpenSymbol" w:hAnsi="TimesNewRomanPSMT" w:cs="OpenSymbol"/>
          <w:sz w:val="24"/>
          <w:szCs w:val="24"/>
        </w:rPr>
        <w:t xml:space="preserve">    </w:t>
      </w:r>
      <w:r w:rsidR="00E33DE3">
        <w:rPr>
          <w:rFonts w:ascii="TimesNewRomanPSMT" w:eastAsia="OpenSymbol" w:hAnsi="TimesNewRomanPSMT" w:cs="OpenSymbol"/>
          <w:sz w:val="24"/>
          <w:szCs w:val="24"/>
        </w:rPr>
        <w:t xml:space="preserve"> </w:t>
      </w:r>
      <w:proofErr w:type="spellStart"/>
      <w:r>
        <w:rPr>
          <w:rFonts w:ascii="TimesNewRomanPSMT" w:eastAsia="OpenSymbol" w:hAnsi="TimesNewRomanPSMT" w:cs="OpenSymbol"/>
          <w:sz w:val="24"/>
          <w:szCs w:val="24"/>
        </w:rPr>
        <w:t>σ</w:t>
      </w:r>
      <w:r w:rsidR="00085302" w:rsidRPr="00FC19A3">
        <w:rPr>
          <w:rFonts w:ascii="TimesNewRomanPS-ItalicMT" w:hAnsi="TimesNewRomanPS-ItalicMT" w:cs="TimesNewRomanPS-ItalicMT"/>
          <w:i/>
          <w:iCs/>
          <w:sz w:val="24"/>
          <w:szCs w:val="24"/>
          <w:vertAlign w:val="subscript"/>
        </w:rPr>
        <w:t>zzul</w:t>
      </w:r>
      <w:proofErr w:type="spellEnd"/>
      <w:r w:rsidR="00085302">
        <w:rPr>
          <w:rFonts w:ascii="TimesNewRomanPS-ItalicMT" w:hAnsi="TimesNewRomanPS-ItalicMT" w:cs="TimesNewRomanPS-ItalicMT"/>
          <w:i/>
          <w:iCs/>
          <w:sz w:val="14"/>
          <w:szCs w:val="14"/>
        </w:rPr>
        <w:t xml:space="preserve"> </w:t>
      </w:r>
      <w:r w:rsidR="00085302">
        <w:rPr>
          <w:rFonts w:ascii="TimesNewRomanPSMT" w:hAnsi="TimesNewRomanPSMT" w:cs="TimesNewRomanPSMT"/>
          <w:sz w:val="24"/>
          <w:szCs w:val="24"/>
        </w:rPr>
        <w:t xml:space="preserve">= 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NewRomanPSMT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NewRomanPSMT"/>
                <w:sz w:val="24"/>
                <w:szCs w:val="24"/>
              </w:rPr>
              <m:t>235 N</m:t>
            </m:r>
          </m:num>
          <m:den>
            <m:r>
              <m:rPr>
                <m:sty m:val="p"/>
              </m:rPr>
              <w:rPr>
                <w:rFonts w:ascii="Cambria Math" w:hAnsi="Cambria Math" w:cs="TimesNewRomanPSMT"/>
                <w:sz w:val="24"/>
                <w:szCs w:val="24"/>
              </w:rPr>
              <m:t>2,5mm²</m:t>
            </m:r>
          </m:den>
        </m:f>
      </m:oMath>
    </w:p>
    <w:p w:rsidR="00085302" w:rsidRDefault="00085302" w:rsidP="000853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4"/>
          <w:szCs w:val="14"/>
        </w:rPr>
      </w:pPr>
    </w:p>
    <w:p w:rsidR="00085302" w:rsidRPr="002A3419" w:rsidRDefault="00E33DE3" w:rsidP="000853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val="single"/>
        </w:rPr>
      </w:pPr>
      <w:r>
        <w:rPr>
          <w:rFonts w:ascii="OpenSymbol" w:eastAsia="OpenSymbol" w:hAnsi="TimesNewRomanPSMT" w:cs="OpenSymbol"/>
          <w:sz w:val="24"/>
          <w:szCs w:val="24"/>
        </w:rPr>
        <w:t xml:space="preserve">   </w:t>
      </w:r>
      <w:proofErr w:type="spellStart"/>
      <w:r w:rsidR="006B1DD9" w:rsidRPr="002A3419">
        <w:rPr>
          <w:rFonts w:ascii="TimesNewRomanPSMT" w:eastAsia="OpenSymbol" w:hAnsi="TimesNewRomanPSMT" w:cs="OpenSymbol"/>
          <w:sz w:val="24"/>
          <w:szCs w:val="24"/>
          <w:u w:val="single"/>
        </w:rPr>
        <w:t>σ</w:t>
      </w:r>
      <w:r w:rsidR="00085302" w:rsidRPr="002A3419">
        <w:rPr>
          <w:rFonts w:ascii="TimesNewRomanPS-ItalicMT" w:hAnsi="TimesNewRomanPS-ItalicMT" w:cs="TimesNewRomanPS-ItalicMT"/>
          <w:i/>
          <w:iCs/>
          <w:sz w:val="24"/>
          <w:szCs w:val="24"/>
          <w:u w:val="single"/>
          <w:vertAlign w:val="subscript"/>
        </w:rPr>
        <w:t>zzul</w:t>
      </w:r>
      <w:proofErr w:type="spellEnd"/>
      <w:r w:rsidR="00085302" w:rsidRPr="002A3419">
        <w:rPr>
          <w:rFonts w:ascii="TimesNewRomanPS-ItalicMT" w:hAnsi="TimesNewRomanPS-ItalicMT" w:cs="TimesNewRomanPS-ItalicMT"/>
          <w:i/>
          <w:iCs/>
          <w:sz w:val="14"/>
          <w:szCs w:val="14"/>
          <w:u w:val="single"/>
        </w:rPr>
        <w:t xml:space="preserve"> </w:t>
      </w:r>
      <w:r w:rsidR="00085302" w:rsidRPr="002A3419">
        <w:rPr>
          <w:rFonts w:ascii="TimesNewRomanPSMT" w:hAnsi="TimesNewRomanPSMT" w:cs="TimesNewRomanPSMT"/>
          <w:sz w:val="24"/>
          <w:szCs w:val="24"/>
          <w:u w:val="single"/>
        </w:rPr>
        <w:t xml:space="preserve">= 94 </w:t>
      </w:r>
      <w:r w:rsidR="00085302" w:rsidRPr="002A3419">
        <w:rPr>
          <w:rFonts w:ascii="TimesNewRomanPS-ItalicMT" w:hAnsi="TimesNewRomanPS-ItalicMT" w:cs="TimesNewRomanPS-ItalicMT"/>
          <w:iCs/>
          <w:sz w:val="24"/>
          <w:szCs w:val="24"/>
          <w:u w:val="single"/>
        </w:rPr>
        <w:t>N</w:t>
      </w:r>
      <w:r w:rsidR="00FC19A3" w:rsidRPr="002A3419">
        <w:rPr>
          <w:rFonts w:ascii="TimesNewRomanPS-ItalicMT" w:hAnsi="TimesNewRomanPS-ItalicMT" w:cs="TimesNewRomanPS-ItalicMT"/>
          <w:iCs/>
          <w:sz w:val="24"/>
          <w:szCs w:val="24"/>
          <w:u w:val="single"/>
        </w:rPr>
        <w:t>/</w:t>
      </w:r>
      <w:r w:rsidR="00085302" w:rsidRPr="002A3419">
        <w:rPr>
          <w:rFonts w:ascii="TimesNewRomanPS-ItalicMT" w:hAnsi="TimesNewRomanPS-ItalicMT" w:cs="TimesNewRomanPS-ItalicMT"/>
          <w:iCs/>
          <w:sz w:val="24"/>
          <w:szCs w:val="24"/>
          <w:u w:val="single"/>
        </w:rPr>
        <w:t>mm</w:t>
      </w:r>
      <w:r w:rsidR="006B1DD9" w:rsidRPr="002A3419">
        <w:rPr>
          <w:rFonts w:ascii="TimesNewRomanPS-ItalicMT" w:hAnsi="TimesNewRomanPS-ItalicMT" w:cs="TimesNewRomanPS-ItalicMT"/>
          <w:iCs/>
          <w:sz w:val="24"/>
          <w:szCs w:val="24"/>
          <w:u w:val="single"/>
        </w:rPr>
        <w:t>²</w:t>
      </w:r>
    </w:p>
    <w:p w:rsidR="006B1DD9" w:rsidRDefault="006B1DD9" w:rsidP="00085302">
      <w:pPr>
        <w:rPr>
          <w:rFonts w:ascii="TimesNewRomanPSMT" w:hAnsi="TimesNewRomanPSMT" w:cs="TimesNewRomanPSMT"/>
          <w:sz w:val="24"/>
          <w:szCs w:val="24"/>
        </w:rPr>
      </w:pPr>
    </w:p>
    <w:p w:rsidR="00CD4BD6" w:rsidRDefault="00085302" w:rsidP="00085302">
      <w:pPr>
        <w:rPr>
          <w:rFonts w:ascii="TimesNewRomanPS-ItalicMT" w:hAnsi="TimesNewRomanPS-ItalicMT" w:cs="TimesNewRomanPS-ItalicMT"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Die </w:t>
      </w:r>
      <w:r w:rsidR="002A3419">
        <w:rPr>
          <w:rFonts w:ascii="TimesNewRomanPSMT" w:hAnsi="TimesNewRomanPSMT" w:cs="TimesNewRomanPSMT"/>
          <w:sz w:val="24"/>
          <w:szCs w:val="24"/>
        </w:rPr>
        <w:t>z</w:t>
      </w:r>
      <w:r>
        <w:rPr>
          <w:rFonts w:ascii="TimesNewRomanPSMT" w:hAnsi="TimesNewRomanPSMT" w:cs="TimesNewRomanPSMT"/>
          <w:sz w:val="24"/>
          <w:szCs w:val="24"/>
        </w:rPr>
        <w:t xml:space="preserve">ulässige Zugspannung beträgt 94 </w:t>
      </w:r>
      <w:r w:rsidRPr="00F63860">
        <w:rPr>
          <w:rFonts w:ascii="TimesNewRomanPS-ItalicMT" w:hAnsi="TimesNewRomanPS-ItalicMT" w:cs="TimesNewRomanPS-ItalicMT"/>
          <w:iCs/>
          <w:sz w:val="24"/>
          <w:szCs w:val="24"/>
        </w:rPr>
        <w:t xml:space="preserve">N </w:t>
      </w:r>
      <w:r w:rsidRPr="00F63860">
        <w:rPr>
          <w:rFonts w:ascii="OpenSymbol" w:eastAsia="OpenSymbol" w:hAnsi="TimesNewRomanPSMT" w:cs="OpenSymbol"/>
          <w:sz w:val="24"/>
          <w:szCs w:val="24"/>
        </w:rPr>
        <w:t>/</w:t>
      </w:r>
      <w:r w:rsidRPr="00F63860">
        <w:rPr>
          <w:rFonts w:ascii="TimesNewRomanPS-ItalicMT" w:hAnsi="TimesNewRomanPS-ItalicMT" w:cs="TimesNewRomanPS-ItalicMT"/>
          <w:iCs/>
          <w:sz w:val="24"/>
          <w:szCs w:val="24"/>
        </w:rPr>
        <w:t>mm</w:t>
      </w:r>
      <w:r w:rsidR="00FC19A3" w:rsidRPr="00FC19A3">
        <w:rPr>
          <w:rFonts w:ascii="TimesNewRomanPS-ItalicMT" w:hAnsi="TimesNewRomanPS-ItalicMT" w:cs="TimesNewRomanPS-ItalicMT"/>
          <w:iCs/>
          <w:sz w:val="24"/>
          <w:szCs w:val="24"/>
        </w:rPr>
        <w:t>²</w:t>
      </w:r>
    </w:p>
    <w:p w:rsidR="00E33DE3" w:rsidRDefault="00E33DE3" w:rsidP="00085302">
      <w:pPr>
        <w:rPr>
          <w:rFonts w:ascii="TimesNewRomanPS-ItalicMT" w:hAnsi="TimesNewRomanPS-ItalicMT" w:cs="TimesNewRomanPS-ItalicMT"/>
          <w:iCs/>
          <w:sz w:val="24"/>
          <w:szCs w:val="24"/>
        </w:rPr>
      </w:pPr>
    </w:p>
    <w:p w:rsidR="00E33DE3" w:rsidRPr="00FC19A3" w:rsidRDefault="00E33DE3" w:rsidP="00085302">
      <w:pPr>
        <w:rPr>
          <w:sz w:val="24"/>
          <w:szCs w:val="24"/>
        </w:rPr>
      </w:pPr>
      <w:r>
        <w:rPr>
          <w:rFonts w:ascii="TimesNewRomanPS-ItalicMT" w:hAnsi="TimesNewRomanPS-ItalicMT" w:cs="TimesNewRomanPS-ItalicMT"/>
          <w:iCs/>
          <w:sz w:val="24"/>
          <w:szCs w:val="24"/>
        </w:rPr>
        <w:t>Das Werkstück ist ausreichend dimensioniert</w:t>
      </w:r>
      <w:r w:rsidR="002A3419">
        <w:rPr>
          <w:rFonts w:ascii="TimesNewRomanPS-ItalicMT" w:hAnsi="TimesNewRomanPS-ItalicMT" w:cs="TimesNewRomanPS-ItalicMT"/>
          <w:iCs/>
          <w:sz w:val="24"/>
          <w:szCs w:val="24"/>
        </w:rPr>
        <w:t>, da die tatsächliche Zugspannung niedriger ist als die z</w:t>
      </w:r>
      <w:r>
        <w:rPr>
          <w:rFonts w:ascii="TimesNewRomanPS-ItalicMT" w:hAnsi="TimesNewRomanPS-ItalicMT" w:cs="TimesNewRomanPS-ItalicMT"/>
          <w:iCs/>
          <w:sz w:val="24"/>
          <w:szCs w:val="24"/>
        </w:rPr>
        <w:t>ulässige Zugspannung.</w:t>
      </w:r>
    </w:p>
    <w:sectPr w:rsidR="00E33DE3" w:rsidRPr="00FC19A3" w:rsidSect="00CD4B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altName w:val="MS Mincho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compat/>
  <w:rsids>
    <w:rsidRoot w:val="00085302"/>
    <w:rsid w:val="00085302"/>
    <w:rsid w:val="0018126A"/>
    <w:rsid w:val="002A3419"/>
    <w:rsid w:val="006B1DD9"/>
    <w:rsid w:val="006B2E54"/>
    <w:rsid w:val="00793D4B"/>
    <w:rsid w:val="007E2459"/>
    <w:rsid w:val="00A035AD"/>
    <w:rsid w:val="00CD4BD6"/>
    <w:rsid w:val="00E33DE3"/>
    <w:rsid w:val="00F63860"/>
    <w:rsid w:val="00FC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4BD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530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5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Detlef</cp:lastModifiedBy>
  <cp:revision>2</cp:revision>
  <dcterms:created xsi:type="dcterms:W3CDTF">2019-01-09T07:59:00Z</dcterms:created>
  <dcterms:modified xsi:type="dcterms:W3CDTF">2019-01-09T07:59:00Z</dcterms:modified>
</cp:coreProperties>
</file>