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horzAnchor="margin" w:tblpY="1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"/>
        <w:gridCol w:w="923"/>
        <w:gridCol w:w="3205"/>
        <w:gridCol w:w="3192"/>
        <w:gridCol w:w="1285"/>
      </w:tblGrid>
      <w:tr w:rsidR="00C20CFF" w:rsidTr="002A5F52">
        <w:tc>
          <w:tcPr>
            <w:tcW w:w="68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pH-Wert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Oxonuimionenkonzentration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Hydroxidionenkonzentration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</w:t>
            </w:r>
          </w:p>
        </w:tc>
      </w:tr>
      <w:tr w:rsidR="002A5F52" w:rsidTr="002A5F52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 w:rsidRPr="00C20CF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-1 </w:t>
            </w:r>
            <w:r w:rsidR="00664F0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-13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664F02"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664F02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Sauer</w:t>
            </w:r>
          </w:p>
        </w:tc>
      </w:tr>
      <w:tr w:rsidR="002A5F52" w:rsidTr="002A5F52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 w:rsidRPr="00C20CF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F02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02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664F02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Sauer</w:t>
            </w:r>
          </w:p>
        </w:tc>
      </w:tr>
      <w:tr w:rsidR="002A5F52" w:rsidTr="002A5F52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 w:rsidRPr="00C20CF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-8 </w:t>
            </w:r>
            <w:r w:rsidR="00664F0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02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664F02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Alkalisch</w:t>
            </w:r>
          </w:p>
        </w:tc>
      </w:tr>
      <w:tr w:rsidR="002A5F52" w:rsidTr="002A5F52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 w:rsidRPr="00C20CF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664F02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Alkalisch</w:t>
            </w:r>
          </w:p>
        </w:tc>
      </w:tr>
      <w:tr w:rsidR="002A5F52" w:rsidTr="002A5F52"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rPr>
                <w:rFonts w:ascii="Arial" w:hAnsi="Arial" w:cs="Arial"/>
                <w:sz w:val="24"/>
                <w:szCs w:val="24"/>
              </w:rPr>
            </w:pPr>
            <w:r w:rsidRPr="00C20CF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C20CFF" w:rsidP="002A5F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-13,5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664F02" w:rsidRDefault="00664F02" w:rsidP="002A5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FF" w:rsidRPr="00C20CFF" w:rsidRDefault="00664F02" w:rsidP="002A5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Alkalisch</w:t>
            </w:r>
          </w:p>
        </w:tc>
      </w:tr>
    </w:tbl>
    <w:p w:rsidR="002521F9" w:rsidRDefault="00A5745E"/>
    <w:p w:rsidR="00664F02" w:rsidRDefault="00664F02"/>
    <w:sectPr w:rsidR="00664F02" w:rsidSect="00C94CB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5E" w:rsidRDefault="00A5745E" w:rsidP="0098140B">
      <w:pPr>
        <w:spacing w:after="0" w:line="240" w:lineRule="auto"/>
      </w:pPr>
      <w:r>
        <w:separator/>
      </w:r>
    </w:p>
  </w:endnote>
  <w:endnote w:type="continuationSeparator" w:id="0">
    <w:p w:rsidR="00A5745E" w:rsidRDefault="00A5745E" w:rsidP="0098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5E" w:rsidRDefault="00A5745E" w:rsidP="0098140B">
      <w:pPr>
        <w:spacing w:after="0" w:line="240" w:lineRule="auto"/>
      </w:pPr>
      <w:r>
        <w:separator/>
      </w:r>
    </w:p>
  </w:footnote>
  <w:footnote w:type="continuationSeparator" w:id="0">
    <w:p w:rsidR="00A5745E" w:rsidRDefault="00A5745E" w:rsidP="0098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B" w:rsidRPr="0098140B" w:rsidRDefault="0098140B" w:rsidP="0098140B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40"/>
        <w:szCs w:val="40"/>
      </w:rPr>
    </w:pPr>
    <w:proofErr w:type="spellStart"/>
    <w:r w:rsidRPr="002A5F52">
      <w:rPr>
        <w:rFonts w:ascii="Arial" w:hAnsi="Arial" w:cs="Arial"/>
        <w:sz w:val="28"/>
        <w:szCs w:val="28"/>
      </w:rPr>
      <w:t>Fynn</w:t>
    </w:r>
    <w:proofErr w:type="spellEnd"/>
    <w:r w:rsidRPr="002A5F52">
      <w:rPr>
        <w:rFonts w:ascii="Arial" w:hAnsi="Arial" w:cs="Arial"/>
        <w:sz w:val="28"/>
        <w:szCs w:val="28"/>
      </w:rPr>
      <w:t xml:space="preserve"> Graue</w:t>
    </w:r>
    <w:r>
      <w:rPr>
        <w:rFonts w:ascii="Arial" w:hAnsi="Arial" w:cs="Arial"/>
        <w:sz w:val="40"/>
        <w:szCs w:val="40"/>
      </w:rPr>
      <w:tab/>
    </w:r>
    <w:r w:rsidRPr="0098140B">
      <w:rPr>
        <w:rFonts w:ascii="Arial" w:hAnsi="Arial" w:cs="Arial"/>
        <w:sz w:val="40"/>
        <w:szCs w:val="40"/>
      </w:rPr>
      <w:t>S.204 Nr. A1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140B"/>
    <w:rsid w:val="002A5F52"/>
    <w:rsid w:val="00653CD9"/>
    <w:rsid w:val="00664F02"/>
    <w:rsid w:val="0098140B"/>
    <w:rsid w:val="00A5745E"/>
    <w:rsid w:val="00A65930"/>
    <w:rsid w:val="00A92106"/>
    <w:rsid w:val="00C20CFF"/>
    <w:rsid w:val="00C94CB6"/>
    <w:rsid w:val="00D20CA3"/>
    <w:rsid w:val="00F7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8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8140B"/>
  </w:style>
  <w:style w:type="paragraph" w:styleId="Fuzeile">
    <w:name w:val="footer"/>
    <w:basedOn w:val="Standard"/>
    <w:link w:val="FuzeileZchn"/>
    <w:uiPriority w:val="99"/>
    <w:semiHidden/>
    <w:unhideWhenUsed/>
    <w:rsid w:val="0098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14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40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20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AD9F-EEFE-46C2-8200-E6CC8E6F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a</cp:lastModifiedBy>
  <cp:revision>2</cp:revision>
  <dcterms:created xsi:type="dcterms:W3CDTF">2015-03-02T08:25:00Z</dcterms:created>
  <dcterms:modified xsi:type="dcterms:W3CDTF">2015-03-02T08:25:00Z</dcterms:modified>
</cp:coreProperties>
</file>