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B9" w:rsidRPr="00FB1D26" w:rsidRDefault="00E5076F">
      <w:pPr>
        <w:rPr>
          <w:rFonts w:cstheme="minorHAnsi"/>
          <w:i/>
          <w:u w:val="single"/>
        </w:rPr>
      </w:pPr>
      <w:r w:rsidRPr="00FB1D26">
        <w:rPr>
          <w:rFonts w:cstheme="minorHAnsi"/>
          <w:i/>
          <w:u w:val="single"/>
        </w:rPr>
        <w:t>Arbeitsauftrag:</w:t>
      </w:r>
    </w:p>
    <w:p w:rsidR="00E5076F" w:rsidRDefault="00E5076F" w:rsidP="00E5076F">
      <w:pPr>
        <w:pStyle w:val="Listenabsatz"/>
        <w:numPr>
          <w:ilvl w:val="0"/>
          <w:numId w:val="1"/>
        </w:numPr>
        <w:rPr>
          <w:rFonts w:cstheme="minorHAnsi"/>
        </w:rPr>
      </w:pPr>
      <w:r w:rsidRPr="00FB1D26">
        <w:rPr>
          <w:rFonts w:cstheme="minorHAnsi"/>
        </w:rPr>
        <w:t>Stellen Sie dar, warum reine, flüssige Essigsäure bzw. reine, flüssige Schwefelsäure den elektrischen  Strom leitet.</w:t>
      </w:r>
    </w:p>
    <w:p w:rsidR="002D6887" w:rsidRPr="00FB1D26" w:rsidRDefault="002D6887" w:rsidP="002D6887">
      <w:pPr>
        <w:pStyle w:val="Listenabsatz"/>
        <w:rPr>
          <w:rFonts w:cstheme="minorHAnsi"/>
        </w:rPr>
      </w:pPr>
    </w:p>
    <w:p w:rsidR="00812FD9" w:rsidRPr="00FB1D26" w:rsidRDefault="00E5076F" w:rsidP="00E5076F">
      <w:pPr>
        <w:pStyle w:val="Listenabsatz"/>
        <w:numPr>
          <w:ilvl w:val="0"/>
          <w:numId w:val="1"/>
        </w:numPr>
        <w:rPr>
          <w:rFonts w:cstheme="minorHAnsi"/>
        </w:rPr>
      </w:pPr>
      <w:r w:rsidRPr="00FB1D26">
        <w:rPr>
          <w:rFonts w:cstheme="minorHAnsi"/>
        </w:rPr>
        <w:t xml:space="preserve">Berechnen Sie die Konzentration der </w:t>
      </w:r>
      <w:proofErr w:type="spellStart"/>
      <w:r w:rsidRPr="00FB1D26">
        <w:rPr>
          <w:rFonts w:cstheme="minorHAnsi"/>
        </w:rPr>
        <w:t>Hydrogensulfation</w:t>
      </w:r>
      <w:r w:rsidR="00812FD9" w:rsidRPr="00FB1D26">
        <w:rPr>
          <w:rFonts w:cstheme="minorHAnsi"/>
        </w:rPr>
        <w:t>en</w:t>
      </w:r>
      <w:proofErr w:type="spellEnd"/>
      <w:r w:rsidR="00812FD9" w:rsidRPr="00FB1D26">
        <w:rPr>
          <w:rFonts w:cstheme="minorHAnsi"/>
        </w:rPr>
        <w:t xml:space="preserve"> </w:t>
      </w:r>
      <w:r w:rsidRPr="00FB1D26">
        <w:rPr>
          <w:rFonts w:cstheme="minorHAnsi"/>
        </w:rPr>
        <w:t xml:space="preserve"> in reiner</w:t>
      </w:r>
      <w:r w:rsidR="00812FD9" w:rsidRPr="00FB1D26">
        <w:rPr>
          <w:rFonts w:cstheme="minorHAnsi"/>
        </w:rPr>
        <w:t xml:space="preserve"> Schwefelsäure bei 25°C.</w:t>
      </w:r>
    </w:p>
    <w:p w:rsidR="00812FD9" w:rsidRDefault="00812FD9" w:rsidP="00812FD9">
      <w:pPr>
        <w:rPr>
          <w:rFonts w:cstheme="minorHAnsi"/>
        </w:rPr>
      </w:pPr>
    </w:p>
    <w:p w:rsidR="00FB1D26" w:rsidRPr="00FB1D26" w:rsidRDefault="00FB1D26" w:rsidP="00812FD9">
      <w:pPr>
        <w:rPr>
          <w:rFonts w:cstheme="minorHAnsi"/>
        </w:rPr>
      </w:pPr>
    </w:p>
    <w:p w:rsidR="00812FD9" w:rsidRPr="00FB1D26" w:rsidRDefault="00812FD9" w:rsidP="00812FD9">
      <w:pPr>
        <w:rPr>
          <w:rFonts w:cstheme="minorHAnsi"/>
          <w:i/>
          <w:u w:val="single"/>
        </w:rPr>
      </w:pPr>
      <w:r w:rsidRPr="00FB1D26">
        <w:rPr>
          <w:rFonts w:cstheme="minorHAnsi"/>
          <w:i/>
          <w:u w:val="single"/>
        </w:rPr>
        <w:t>Lösung:</w:t>
      </w:r>
    </w:p>
    <w:p w:rsidR="008667C9" w:rsidRPr="00FB1D26" w:rsidRDefault="008667C9" w:rsidP="008667C9">
      <w:pPr>
        <w:pStyle w:val="Listenabsatz"/>
        <w:numPr>
          <w:ilvl w:val="0"/>
          <w:numId w:val="4"/>
        </w:numPr>
        <w:rPr>
          <w:rStyle w:val="apple-converted-space"/>
          <w:rFonts w:cstheme="minorHAnsi"/>
        </w:rPr>
      </w:pPr>
      <w:r w:rsidRPr="00FB1D26">
        <w:rPr>
          <w:rFonts w:cstheme="minorHAnsi"/>
          <w:color w:val="000000"/>
          <w:shd w:val="clear" w:color="auto" w:fill="FFFFFF"/>
        </w:rPr>
        <w:t>Reine Essigsäure bildet In flüssiger Form</w:t>
      </w:r>
      <w:r w:rsidRPr="00FB1D26">
        <w:rPr>
          <w:rStyle w:val="apple-converted-space"/>
          <w:rFonts w:cstheme="minorHAnsi"/>
          <w:color w:val="000000"/>
          <w:shd w:val="clear" w:color="auto" w:fill="FFFFFF"/>
        </w:rPr>
        <w:t> Ionen Und ist somit stromleitend.</w:t>
      </w:r>
    </w:p>
    <w:p w:rsidR="008667C9" w:rsidRPr="00FB1D26" w:rsidRDefault="002D6887" w:rsidP="008667C9">
      <w:pPr>
        <w:pStyle w:val="Listenabsatz"/>
        <w:rPr>
          <w:rStyle w:val="apple-converted-space"/>
          <w:rFonts w:cstheme="minorHAnsi"/>
          <w:color w:val="000000"/>
          <w:shd w:val="clear" w:color="auto" w:fill="FFFFFF"/>
        </w:rPr>
      </w:pPr>
      <w:r>
        <w:rPr>
          <w:rStyle w:val="apple-converted-space"/>
          <w:rFonts w:cstheme="minorHAnsi"/>
          <w:color w:val="000000"/>
          <w:shd w:val="clear" w:color="auto" w:fill="FFFFFF"/>
        </w:rPr>
        <w:t>Die elektrische Leitfähig</w:t>
      </w:r>
      <w:r w:rsidR="008667C9" w:rsidRPr="00FB1D26">
        <w:rPr>
          <w:rStyle w:val="apple-converted-space"/>
          <w:rFonts w:cstheme="minorHAnsi"/>
          <w:color w:val="000000"/>
          <w:shd w:val="clear" w:color="auto" w:fill="FFFFFF"/>
        </w:rPr>
        <w:t>keit beruht auf der selbstständigen Protonenabspaltung und ist bei 25°C</w:t>
      </w:r>
      <w:r w:rsidR="00D14596" w:rsidRPr="00FB1D26">
        <w:rPr>
          <w:rStyle w:val="apple-converted-space"/>
          <w:rFonts w:cstheme="minorHAnsi"/>
          <w:color w:val="000000"/>
          <w:shd w:val="clear" w:color="auto" w:fill="FFFFFF"/>
        </w:rPr>
        <w:t xml:space="preserve"> mit  </w:t>
      </w:r>
      <w:r w:rsidR="00D14596" w:rsidRPr="00FB1D26">
        <w:rPr>
          <w:rFonts w:cstheme="minorHAnsi"/>
          <w:color w:val="000000"/>
          <w:shd w:val="clear" w:color="auto" w:fill="FFFFFF"/>
        </w:rPr>
        <w:t>6·10</w:t>
      </w:r>
      <w:r w:rsidR="00D14596" w:rsidRPr="00FB1D26">
        <w:rPr>
          <w:rFonts w:cstheme="minorHAnsi"/>
          <w:color w:val="000000"/>
          <w:shd w:val="clear" w:color="auto" w:fill="FFFFFF"/>
          <w:vertAlign w:val="superscript"/>
        </w:rPr>
        <w:t>−7</w:t>
      </w:r>
      <w:r w:rsidR="00D14596" w:rsidRPr="00FB1D26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D14596" w:rsidRPr="00FB1D26">
        <w:rPr>
          <w:rFonts w:cstheme="minorHAnsi"/>
          <w:color w:val="000000"/>
          <w:shd w:val="clear" w:color="auto" w:fill="FFFFFF"/>
        </w:rPr>
        <w:t>S·m</w:t>
      </w:r>
      <w:r w:rsidR="00D14596" w:rsidRPr="00FB1D26">
        <w:rPr>
          <w:rFonts w:cstheme="minorHAnsi"/>
          <w:color w:val="000000"/>
          <w:shd w:val="clear" w:color="auto" w:fill="FFFFFF"/>
          <w:vertAlign w:val="superscript"/>
        </w:rPr>
        <w:t>−1</w:t>
      </w:r>
      <w:r w:rsidR="008667C9" w:rsidRPr="00FB1D26">
        <w:rPr>
          <w:rStyle w:val="apple-converted-space"/>
          <w:rFonts w:cstheme="minorHAnsi"/>
          <w:color w:val="000000"/>
          <w:shd w:val="clear" w:color="auto" w:fill="FFFFFF"/>
        </w:rPr>
        <w:t xml:space="preserve"> sehr gering. Erst durch das Bilden einer Lösung mit Wasser kommt es zur Dissoziation Und es kommt zu einer Erhöhung der Leitfähigkeit.</w:t>
      </w:r>
      <w:r w:rsidR="00FB1D26" w:rsidRPr="00FB1D26">
        <w:rPr>
          <w:rStyle w:val="Funotenzeichen"/>
          <w:rFonts w:cstheme="minorHAnsi"/>
          <w:color w:val="000000"/>
          <w:shd w:val="clear" w:color="auto" w:fill="FFFFFF"/>
        </w:rPr>
        <w:footnoteReference w:id="1"/>
      </w:r>
    </w:p>
    <w:p w:rsidR="008667C9" w:rsidRPr="00FB1D26" w:rsidRDefault="008667C9" w:rsidP="008667C9">
      <w:pPr>
        <w:pStyle w:val="Listenabsatz"/>
        <w:rPr>
          <w:rStyle w:val="apple-converted-space"/>
          <w:rFonts w:cstheme="minorHAnsi"/>
          <w:color w:val="000000"/>
          <w:shd w:val="clear" w:color="auto" w:fill="FFFFFF"/>
        </w:rPr>
      </w:pPr>
    </w:p>
    <w:p w:rsidR="008667C9" w:rsidRPr="00FB1D26" w:rsidRDefault="00C51EDD" w:rsidP="008667C9">
      <w:pPr>
        <w:pStyle w:val="Listenabsatz"/>
        <w:rPr>
          <w:rFonts w:cstheme="minorHAnsi"/>
          <w:color w:val="000000"/>
          <w:shd w:val="clear" w:color="auto" w:fill="FFFFFF"/>
        </w:rPr>
      </w:pPr>
      <w:r>
        <w:rPr>
          <w:rStyle w:val="apple-converted-space"/>
          <w:rFonts w:cstheme="minorHAnsi"/>
          <w:color w:val="000000"/>
          <w:shd w:val="clear" w:color="auto" w:fill="FFFFFF"/>
        </w:rPr>
        <w:t>Die Leitfähigkeit der Schwe</w:t>
      </w:r>
      <w:bookmarkStart w:id="0" w:name="_GoBack"/>
      <w:bookmarkEnd w:id="0"/>
      <w:r w:rsidR="008667C9" w:rsidRPr="00FB1D26">
        <w:rPr>
          <w:rStyle w:val="apple-converted-space"/>
          <w:rFonts w:cstheme="minorHAnsi"/>
          <w:color w:val="000000"/>
          <w:shd w:val="clear" w:color="auto" w:fill="FFFFFF"/>
        </w:rPr>
        <w:t>fel</w:t>
      </w:r>
      <w:r w:rsidR="00D14596" w:rsidRPr="00FB1D26">
        <w:rPr>
          <w:rStyle w:val="apple-converted-space"/>
          <w:rFonts w:cstheme="minorHAnsi"/>
          <w:color w:val="000000"/>
          <w:shd w:val="clear" w:color="auto" w:fill="FFFFFF"/>
        </w:rPr>
        <w:t xml:space="preserve">säure beträgt </w:t>
      </w:r>
      <w:r w:rsidR="00D14596" w:rsidRPr="00FB1D26">
        <w:rPr>
          <w:rFonts w:cstheme="minorHAnsi"/>
          <w:color w:val="000000"/>
          <w:shd w:val="clear" w:color="auto" w:fill="FFFFFF"/>
        </w:rPr>
        <w:t>1,044 · 10</w:t>
      </w:r>
      <w:r w:rsidR="00D14596" w:rsidRPr="00FB1D26">
        <w:rPr>
          <w:rFonts w:cstheme="minorHAnsi"/>
          <w:color w:val="000000"/>
          <w:shd w:val="clear" w:color="auto" w:fill="FFFFFF"/>
          <w:vertAlign w:val="superscript"/>
        </w:rPr>
        <w:t>−2</w:t>
      </w:r>
      <w:r w:rsidR="00D14596" w:rsidRPr="00FB1D26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D14596" w:rsidRPr="00FB1D26">
        <w:rPr>
          <w:rFonts w:cstheme="minorHAnsi"/>
          <w:color w:val="000000"/>
          <w:shd w:val="clear" w:color="auto" w:fill="FFFFFF"/>
        </w:rPr>
        <w:t>S/cm.</w:t>
      </w:r>
    </w:p>
    <w:p w:rsidR="00D14596" w:rsidRPr="00FB1D26" w:rsidRDefault="00D14596" w:rsidP="008667C9">
      <w:pPr>
        <w:pStyle w:val="Listenabsatz"/>
        <w:rPr>
          <w:rStyle w:val="apple-converted-space"/>
          <w:rFonts w:cstheme="minorHAnsi"/>
          <w:color w:val="000000"/>
          <w:shd w:val="clear" w:color="auto" w:fill="FFFFFF"/>
        </w:rPr>
      </w:pPr>
      <w:r w:rsidRPr="00FB1D26">
        <w:rPr>
          <w:rFonts w:cstheme="minorHAnsi"/>
          <w:color w:val="000000"/>
          <w:shd w:val="clear" w:color="auto" w:fill="FFFFFF"/>
        </w:rPr>
        <w:t>Durch Dissoziation wird genau wie bei der Essigsäure die Leitfähigkeit erhöht.</w:t>
      </w:r>
      <w:r w:rsidR="00FB1D26" w:rsidRPr="00FB1D26">
        <w:rPr>
          <w:rStyle w:val="Funotenzeichen"/>
          <w:rFonts w:cstheme="minorHAnsi"/>
          <w:color w:val="000000"/>
          <w:shd w:val="clear" w:color="auto" w:fill="FFFFFF"/>
        </w:rPr>
        <w:footnoteReference w:id="2"/>
      </w:r>
    </w:p>
    <w:p w:rsidR="00474A17" w:rsidRPr="00FB1D26" w:rsidRDefault="00474A17" w:rsidP="00474A17">
      <w:pPr>
        <w:pStyle w:val="Listenabsatz"/>
        <w:rPr>
          <w:rFonts w:cstheme="minorHAnsi"/>
        </w:rPr>
      </w:pPr>
    </w:p>
    <w:p w:rsidR="00474A17" w:rsidRPr="00FB1D26" w:rsidRDefault="00474A17" w:rsidP="00474A17">
      <w:pPr>
        <w:pStyle w:val="Listenabsatz"/>
        <w:rPr>
          <w:rFonts w:cstheme="minorHAnsi"/>
        </w:rPr>
      </w:pPr>
    </w:p>
    <w:p w:rsidR="00474A17" w:rsidRPr="00FB1D26" w:rsidRDefault="00474A17" w:rsidP="001A58A7">
      <w:pPr>
        <w:pStyle w:val="Listenabsat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B1D26">
        <w:rPr>
          <w:rFonts w:cstheme="minorHAnsi"/>
          <w:sz w:val="24"/>
          <w:szCs w:val="24"/>
        </w:rPr>
        <w:t>H</w:t>
      </w:r>
      <w:r w:rsidRPr="00FB1D26">
        <w:rPr>
          <w:rFonts w:cstheme="minorHAnsi"/>
          <w:sz w:val="24"/>
          <w:szCs w:val="24"/>
          <w:vertAlign w:val="subscript"/>
        </w:rPr>
        <w:t>2</w:t>
      </w:r>
      <w:r w:rsidRPr="00FB1D26">
        <w:rPr>
          <w:rFonts w:cstheme="minorHAnsi"/>
          <w:sz w:val="24"/>
          <w:szCs w:val="24"/>
        </w:rPr>
        <w:t>SO</w:t>
      </w:r>
      <w:r w:rsidRPr="00FB1D26">
        <w:rPr>
          <w:rFonts w:cstheme="minorHAnsi"/>
          <w:sz w:val="24"/>
          <w:szCs w:val="24"/>
          <w:vertAlign w:val="subscript"/>
        </w:rPr>
        <w:t>4</w:t>
      </w:r>
      <w:r w:rsidRPr="00FB1D26">
        <w:rPr>
          <w:rFonts w:cstheme="minorHAnsi"/>
          <w:sz w:val="24"/>
          <w:szCs w:val="24"/>
        </w:rPr>
        <w:t xml:space="preserve"> + H</w:t>
      </w:r>
      <w:r w:rsidRPr="00FB1D26">
        <w:rPr>
          <w:rFonts w:cstheme="minorHAnsi"/>
          <w:sz w:val="24"/>
          <w:szCs w:val="24"/>
          <w:vertAlign w:val="subscript"/>
        </w:rPr>
        <w:t>2</w:t>
      </w:r>
      <w:r w:rsidRPr="00FB1D26">
        <w:rPr>
          <w:rFonts w:cstheme="minorHAnsi"/>
          <w:sz w:val="24"/>
          <w:szCs w:val="24"/>
        </w:rPr>
        <w:t>O -&gt; HSO</w:t>
      </w:r>
      <w:r w:rsidRPr="00FB1D26">
        <w:rPr>
          <w:rFonts w:cstheme="minorHAnsi"/>
          <w:sz w:val="24"/>
          <w:szCs w:val="24"/>
          <w:vertAlign w:val="subscript"/>
        </w:rPr>
        <w:t>4</w:t>
      </w:r>
      <w:r w:rsidRPr="00FB1D26">
        <w:rPr>
          <w:rFonts w:cstheme="minorHAnsi"/>
          <w:sz w:val="24"/>
          <w:szCs w:val="24"/>
          <w:vertAlign w:val="superscript"/>
        </w:rPr>
        <w:t>-</w:t>
      </w:r>
      <w:r w:rsidRPr="00FB1D26">
        <w:rPr>
          <w:rFonts w:cstheme="minorHAnsi"/>
          <w:sz w:val="24"/>
          <w:szCs w:val="24"/>
        </w:rPr>
        <w:t xml:space="preserve"> + H</w:t>
      </w:r>
      <w:r w:rsidRPr="00FB1D26">
        <w:rPr>
          <w:rFonts w:cstheme="minorHAnsi"/>
          <w:sz w:val="24"/>
          <w:szCs w:val="24"/>
          <w:vertAlign w:val="subscript"/>
        </w:rPr>
        <w:t>3</w:t>
      </w:r>
      <w:r w:rsidRPr="00FB1D26">
        <w:rPr>
          <w:rFonts w:cstheme="minorHAnsi"/>
          <w:sz w:val="24"/>
          <w:szCs w:val="24"/>
        </w:rPr>
        <w:t>O</w:t>
      </w:r>
      <w:r w:rsidR="00D14596" w:rsidRPr="00FB1D26">
        <w:rPr>
          <w:rFonts w:cstheme="minorHAnsi"/>
          <w:sz w:val="24"/>
          <w:szCs w:val="24"/>
          <w:vertAlign w:val="superscript"/>
        </w:rPr>
        <w:t>+</w:t>
      </w:r>
    </w:p>
    <w:p w:rsidR="001A58A7" w:rsidRPr="00FB1D26" w:rsidRDefault="001A58A7" w:rsidP="00474A17">
      <w:pPr>
        <w:pStyle w:val="Listenabsatz"/>
        <w:rPr>
          <w:rFonts w:cstheme="minorHAnsi"/>
          <w:sz w:val="24"/>
          <w:szCs w:val="24"/>
          <w:lang w:val="pl-PL"/>
        </w:rPr>
      </w:pPr>
    </w:p>
    <w:p w:rsidR="00D14596" w:rsidRPr="00FB1D26" w:rsidRDefault="00D14596" w:rsidP="00474A17">
      <w:pPr>
        <w:pStyle w:val="Listenabsatz"/>
        <w:rPr>
          <w:rFonts w:cstheme="minorHAnsi"/>
          <w:sz w:val="24"/>
          <w:szCs w:val="24"/>
          <w:lang w:val="pl-PL"/>
        </w:rPr>
      </w:pPr>
      <w:r w:rsidRPr="00FB1D26">
        <w:rPr>
          <w:rFonts w:cstheme="minorHAnsi"/>
          <w:sz w:val="24"/>
          <w:szCs w:val="24"/>
          <w:lang w:val="pl-PL"/>
        </w:rPr>
        <w:t>C(HSO</w:t>
      </w:r>
      <w:r w:rsidRPr="00FB1D26">
        <w:rPr>
          <w:rFonts w:cstheme="minorHAnsi"/>
          <w:sz w:val="24"/>
          <w:szCs w:val="24"/>
          <w:vertAlign w:val="subscript"/>
          <w:lang w:val="pl-PL"/>
        </w:rPr>
        <w:t>4</w:t>
      </w:r>
      <w:r w:rsidRPr="00FB1D26">
        <w:rPr>
          <w:rFonts w:cstheme="minorHAnsi"/>
          <w:sz w:val="24"/>
          <w:szCs w:val="24"/>
          <w:vertAlign w:val="superscript"/>
          <w:lang w:val="pl-PL"/>
        </w:rPr>
        <w:t>-</w:t>
      </w:r>
      <w:r w:rsidRPr="00FB1D26">
        <w:rPr>
          <w:rFonts w:cstheme="minorHAnsi"/>
          <w:sz w:val="24"/>
          <w:szCs w:val="24"/>
          <w:lang w:val="pl-PL"/>
        </w:rPr>
        <w:t>) * c(H</w:t>
      </w:r>
      <w:r w:rsidRPr="00FB1D26">
        <w:rPr>
          <w:rFonts w:cstheme="minorHAnsi"/>
          <w:sz w:val="24"/>
          <w:szCs w:val="24"/>
          <w:vertAlign w:val="subscript"/>
          <w:lang w:val="pl-PL"/>
        </w:rPr>
        <w:t>3</w:t>
      </w:r>
      <w:r w:rsidRPr="00FB1D26">
        <w:rPr>
          <w:rFonts w:cstheme="minorHAnsi"/>
          <w:sz w:val="24"/>
          <w:szCs w:val="24"/>
          <w:lang w:val="pl-PL"/>
        </w:rPr>
        <w:t>O</w:t>
      </w:r>
      <w:r w:rsidRPr="00FB1D26">
        <w:rPr>
          <w:rFonts w:cstheme="minorHAnsi"/>
          <w:sz w:val="24"/>
          <w:szCs w:val="24"/>
          <w:vertAlign w:val="superscript"/>
          <w:lang w:val="pl-PL"/>
        </w:rPr>
        <w:t>+</w:t>
      </w:r>
      <w:r w:rsidRPr="00FB1D26">
        <w:rPr>
          <w:rFonts w:cstheme="minorHAnsi"/>
          <w:sz w:val="24"/>
          <w:szCs w:val="24"/>
          <w:lang w:val="pl-PL"/>
        </w:rPr>
        <w:t xml:space="preserve"> )</w:t>
      </w:r>
      <w:r w:rsidR="003004C2" w:rsidRPr="00FB1D26">
        <w:rPr>
          <w:rFonts w:cstheme="minorHAnsi"/>
          <w:sz w:val="24"/>
          <w:szCs w:val="24"/>
          <w:lang w:val="pl-PL"/>
        </w:rPr>
        <w:t xml:space="preserve"> </w:t>
      </w:r>
    </w:p>
    <w:p w:rsidR="003004C2" w:rsidRDefault="003004C2" w:rsidP="00474A17">
      <w:pPr>
        <w:pStyle w:val="Listenabsatz"/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</w:pP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= 1,26 * 10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-3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 xml:space="preserve"> mol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2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/ liter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2</w:t>
      </w:r>
    </w:p>
    <w:p w:rsidR="00FB1D26" w:rsidRPr="00FB1D26" w:rsidRDefault="00FB1D26" w:rsidP="00474A17">
      <w:pPr>
        <w:pStyle w:val="Listenabsatz"/>
        <w:rPr>
          <w:rFonts w:cstheme="minorHAnsi"/>
          <w:color w:val="000000"/>
          <w:sz w:val="24"/>
          <w:szCs w:val="24"/>
          <w:shd w:val="clear" w:color="auto" w:fill="F9F9F9"/>
        </w:rPr>
      </w:pPr>
    </w:p>
    <w:p w:rsidR="00FB1D26" w:rsidRPr="00FB1D26" w:rsidRDefault="00FB1D26" w:rsidP="00FB1D26">
      <w:pPr>
        <w:pStyle w:val="Listenabsatz"/>
        <w:rPr>
          <w:rFonts w:cstheme="minorHAnsi"/>
          <w:color w:val="000000"/>
          <w:sz w:val="28"/>
          <w:szCs w:val="28"/>
          <w:shd w:val="clear" w:color="auto" w:fill="F9F9F9"/>
        </w:rPr>
      </w:pP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√ (1,26 * 10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-3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 xml:space="preserve"> mol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2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/ liter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  <w:vertAlign w:val="superscript"/>
        </w:rPr>
        <w:t>2</w:t>
      </w:r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 xml:space="preserve">)=0,0355 </w:t>
      </w:r>
      <w:proofErr w:type="spellStart"/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mol</w:t>
      </w:r>
      <w:proofErr w:type="spellEnd"/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/</w:t>
      </w:r>
      <w:proofErr w:type="spellStart"/>
      <w:r w:rsidRPr="00FB1D26">
        <w:rPr>
          <w:rFonts w:cstheme="minorHAnsi"/>
          <w:color w:val="000000"/>
          <w:sz w:val="24"/>
          <w:szCs w:val="24"/>
          <w:shd w:val="clear" w:color="auto" w:fill="F9F9F9"/>
        </w:rPr>
        <w:t>liter</w:t>
      </w:r>
      <w:proofErr w:type="spellEnd"/>
      <w:r>
        <w:rPr>
          <w:rStyle w:val="Funotenzeichen"/>
          <w:rFonts w:cstheme="minorHAnsi"/>
          <w:color w:val="000000"/>
          <w:sz w:val="24"/>
          <w:szCs w:val="24"/>
          <w:shd w:val="clear" w:color="auto" w:fill="F9F9F9"/>
        </w:rPr>
        <w:footnoteReference w:id="3"/>
      </w:r>
    </w:p>
    <w:p w:rsidR="00FB1D26" w:rsidRPr="00FB1D26" w:rsidRDefault="00FB1D26" w:rsidP="00474A17">
      <w:pPr>
        <w:pStyle w:val="Listenabsatz"/>
        <w:rPr>
          <w:rFonts w:cstheme="minorHAnsi"/>
          <w:sz w:val="28"/>
          <w:szCs w:val="28"/>
        </w:rPr>
      </w:pPr>
    </w:p>
    <w:sectPr w:rsidR="00FB1D26" w:rsidRPr="00FB1D26" w:rsidSect="00FB17B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1E" w:rsidRDefault="00BD1C1E" w:rsidP="00E5076F">
      <w:pPr>
        <w:spacing w:after="0" w:line="240" w:lineRule="auto"/>
      </w:pPr>
      <w:r>
        <w:separator/>
      </w:r>
    </w:p>
  </w:endnote>
  <w:endnote w:type="continuationSeparator" w:id="0">
    <w:p w:rsidR="00BD1C1E" w:rsidRDefault="00BD1C1E" w:rsidP="00E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1E" w:rsidRDefault="00BD1C1E" w:rsidP="00E5076F">
      <w:pPr>
        <w:spacing w:after="0" w:line="240" w:lineRule="auto"/>
      </w:pPr>
      <w:r>
        <w:separator/>
      </w:r>
    </w:p>
  </w:footnote>
  <w:footnote w:type="continuationSeparator" w:id="0">
    <w:p w:rsidR="00BD1C1E" w:rsidRDefault="00BD1C1E" w:rsidP="00E5076F">
      <w:pPr>
        <w:spacing w:after="0" w:line="240" w:lineRule="auto"/>
      </w:pPr>
      <w:r>
        <w:continuationSeparator/>
      </w:r>
    </w:p>
  </w:footnote>
  <w:footnote w:id="1">
    <w:p w:rsidR="00FB1D26" w:rsidRPr="00FB1D26" w:rsidRDefault="00FB1D26">
      <w:pPr>
        <w:pStyle w:val="Funotentext"/>
        <w:rPr>
          <w:sz w:val="22"/>
          <w:szCs w:val="22"/>
        </w:rPr>
      </w:pPr>
      <w:r w:rsidRPr="00FB1D26">
        <w:rPr>
          <w:rStyle w:val="Funotenzeichen"/>
          <w:sz w:val="22"/>
          <w:szCs w:val="22"/>
        </w:rPr>
        <w:footnoteRef/>
      </w:r>
      <w:r w:rsidRPr="00FB1D26">
        <w:rPr>
          <w:sz w:val="22"/>
          <w:szCs w:val="22"/>
        </w:rPr>
        <w:t xml:space="preserve"> </w:t>
      </w:r>
      <w:hyperlink r:id="rId1" w:history="1">
        <w:r w:rsidRPr="00FB1D26">
          <w:rPr>
            <w:rStyle w:val="Hyperlink"/>
            <w:sz w:val="22"/>
            <w:szCs w:val="22"/>
          </w:rPr>
          <w:t>http://de.wikipedia.org/wiki/Essigs%C3%A4ure</w:t>
        </w:r>
      </w:hyperlink>
      <w:r w:rsidRPr="00FB1D26">
        <w:rPr>
          <w:sz w:val="22"/>
          <w:szCs w:val="22"/>
        </w:rPr>
        <w:t xml:space="preserve"> </w:t>
      </w:r>
    </w:p>
  </w:footnote>
  <w:footnote w:id="2">
    <w:p w:rsidR="00FB1D26" w:rsidRPr="00FB1D26" w:rsidRDefault="00FB1D26">
      <w:pPr>
        <w:pStyle w:val="Funotentext"/>
        <w:rPr>
          <w:sz w:val="22"/>
          <w:szCs w:val="22"/>
        </w:rPr>
      </w:pPr>
      <w:r w:rsidRPr="00FB1D26">
        <w:rPr>
          <w:rStyle w:val="Funotenzeichen"/>
          <w:sz w:val="22"/>
          <w:szCs w:val="22"/>
        </w:rPr>
        <w:footnoteRef/>
      </w:r>
      <w:r w:rsidRPr="00FB1D26">
        <w:rPr>
          <w:sz w:val="22"/>
          <w:szCs w:val="22"/>
        </w:rPr>
        <w:t xml:space="preserve"> </w:t>
      </w:r>
      <w:hyperlink r:id="rId2" w:history="1">
        <w:r w:rsidRPr="00FB1D26">
          <w:rPr>
            <w:rStyle w:val="Hyperlink"/>
            <w:sz w:val="22"/>
            <w:szCs w:val="22"/>
          </w:rPr>
          <w:t>http://de.wikipedia.org/wiki/Schwefels%C3%A4ure</w:t>
        </w:r>
      </w:hyperlink>
      <w:r w:rsidRPr="00FB1D26">
        <w:rPr>
          <w:sz w:val="22"/>
          <w:szCs w:val="22"/>
        </w:rPr>
        <w:t xml:space="preserve"> </w:t>
      </w:r>
    </w:p>
  </w:footnote>
  <w:footnote w:id="3">
    <w:p w:rsidR="00FB1D26" w:rsidRDefault="00FB1D26">
      <w:pPr>
        <w:pStyle w:val="Funotentext"/>
      </w:pPr>
      <w:r w:rsidRPr="00FB1D26">
        <w:rPr>
          <w:rStyle w:val="Funotenzeichen"/>
          <w:sz w:val="22"/>
          <w:szCs w:val="22"/>
        </w:rPr>
        <w:footnoteRef/>
      </w:r>
      <w:r w:rsidRPr="00FB1D26">
        <w:rPr>
          <w:sz w:val="22"/>
          <w:szCs w:val="22"/>
        </w:rPr>
        <w:t xml:space="preserve"> </w:t>
      </w:r>
      <w:hyperlink r:id="rId3" w:history="1">
        <w:r w:rsidRPr="00FB1D26">
          <w:rPr>
            <w:rStyle w:val="Hyperlink"/>
            <w:sz w:val="22"/>
            <w:szCs w:val="22"/>
          </w:rPr>
          <w:t>http://www.chemieonline.de/forum/archive/index.php/t-238.html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6F" w:rsidRDefault="00E5076F">
    <w:pPr>
      <w:pStyle w:val="Kopfzeile"/>
    </w:pPr>
  </w:p>
  <w:tbl>
    <w:tblPr>
      <w:tblStyle w:val="Tabellengitternetz"/>
      <w:tblW w:w="0" w:type="auto"/>
      <w:tblLook w:val="04A0"/>
    </w:tblPr>
    <w:tblGrid>
      <w:gridCol w:w="3070"/>
      <w:gridCol w:w="3071"/>
      <w:gridCol w:w="3071"/>
    </w:tblGrid>
    <w:tr w:rsidR="00E5076F" w:rsidTr="00E5076F">
      <w:trPr>
        <w:trHeight w:val="135"/>
      </w:trPr>
      <w:tc>
        <w:tcPr>
          <w:tcW w:w="3070" w:type="dxa"/>
        </w:tcPr>
        <w:p w:rsidR="00E5076F" w:rsidRDefault="00E5076F" w:rsidP="00E5076F">
          <w:pPr>
            <w:pStyle w:val="Kopfzeile"/>
            <w:jc w:val="center"/>
          </w:pPr>
          <w:r>
            <w:t>Kurs:</w:t>
          </w:r>
        </w:p>
        <w:p w:rsidR="00E5076F" w:rsidRDefault="00E5076F" w:rsidP="00E5076F">
          <w:pPr>
            <w:pStyle w:val="Kopfzeile"/>
            <w:jc w:val="center"/>
          </w:pPr>
          <w:r>
            <w:t xml:space="preserve"> Chemie WG 12</w:t>
          </w:r>
        </w:p>
      </w:tc>
      <w:tc>
        <w:tcPr>
          <w:tcW w:w="3071" w:type="dxa"/>
          <w:vMerge w:val="restart"/>
          <w:vAlign w:val="center"/>
        </w:tcPr>
        <w:p w:rsidR="00E5076F" w:rsidRPr="00E5076F" w:rsidRDefault="00E5076F" w:rsidP="00E5076F">
          <w:pPr>
            <w:pStyle w:val="Kopfzeile"/>
            <w:jc w:val="center"/>
            <w:rPr>
              <w:sz w:val="28"/>
              <w:szCs w:val="28"/>
            </w:rPr>
          </w:pPr>
          <w:r w:rsidRPr="00E5076F">
            <w:rPr>
              <w:sz w:val="28"/>
              <w:szCs w:val="28"/>
            </w:rPr>
            <w:t>Element Chemie 2</w:t>
          </w:r>
        </w:p>
        <w:p w:rsidR="00E5076F" w:rsidRPr="00E5076F" w:rsidRDefault="00E5076F" w:rsidP="00E5076F">
          <w:pPr>
            <w:pStyle w:val="Kopfzeile"/>
            <w:jc w:val="center"/>
            <w:rPr>
              <w:sz w:val="28"/>
              <w:szCs w:val="28"/>
            </w:rPr>
          </w:pPr>
          <w:r w:rsidRPr="00E5076F">
            <w:rPr>
              <w:sz w:val="28"/>
              <w:szCs w:val="28"/>
            </w:rPr>
            <w:t>Seite 204 Aufgabe A6</w:t>
          </w:r>
        </w:p>
        <w:p w:rsidR="00E5076F" w:rsidRDefault="00E5076F" w:rsidP="00E5076F">
          <w:pPr>
            <w:pStyle w:val="Kopfzeile"/>
            <w:jc w:val="center"/>
          </w:pPr>
        </w:p>
      </w:tc>
      <w:tc>
        <w:tcPr>
          <w:tcW w:w="3071" w:type="dxa"/>
        </w:tcPr>
        <w:p w:rsidR="00E5076F" w:rsidRDefault="00E5076F" w:rsidP="00E5076F">
          <w:pPr>
            <w:pStyle w:val="Kopfzeile"/>
            <w:jc w:val="center"/>
          </w:pPr>
          <w:r>
            <w:t>Datum der Vorstellung:</w:t>
          </w:r>
        </w:p>
        <w:p w:rsidR="00E5076F" w:rsidRDefault="00E5076F" w:rsidP="00E5076F">
          <w:pPr>
            <w:pStyle w:val="Kopfzeile"/>
            <w:jc w:val="center"/>
          </w:pPr>
          <w:r>
            <w:t>28.Februar.2014</w:t>
          </w:r>
        </w:p>
      </w:tc>
    </w:tr>
    <w:tr w:rsidR="00E5076F" w:rsidTr="00E5076F">
      <w:trPr>
        <w:trHeight w:val="135"/>
      </w:trPr>
      <w:tc>
        <w:tcPr>
          <w:tcW w:w="3070" w:type="dxa"/>
        </w:tcPr>
        <w:p w:rsidR="00E5076F" w:rsidRDefault="00E5076F" w:rsidP="00E5076F">
          <w:pPr>
            <w:pStyle w:val="Kopfzeile"/>
            <w:jc w:val="center"/>
          </w:pPr>
          <w:r>
            <w:t xml:space="preserve">Thema: </w:t>
          </w:r>
        </w:p>
        <w:p w:rsidR="00E5076F" w:rsidRDefault="00E5076F" w:rsidP="00E5076F">
          <w:pPr>
            <w:pStyle w:val="Kopfzeile"/>
            <w:jc w:val="center"/>
          </w:pPr>
          <w:r>
            <w:t>Säuren und Basen</w:t>
          </w:r>
        </w:p>
      </w:tc>
      <w:tc>
        <w:tcPr>
          <w:tcW w:w="3071" w:type="dxa"/>
          <w:vMerge/>
        </w:tcPr>
        <w:p w:rsidR="00E5076F" w:rsidRDefault="00E5076F" w:rsidP="00E5076F">
          <w:pPr>
            <w:pStyle w:val="Kopfzeile"/>
            <w:jc w:val="center"/>
          </w:pPr>
        </w:p>
      </w:tc>
      <w:tc>
        <w:tcPr>
          <w:tcW w:w="3071" w:type="dxa"/>
        </w:tcPr>
        <w:p w:rsidR="00E5076F" w:rsidRDefault="00E5076F" w:rsidP="00E5076F">
          <w:pPr>
            <w:pStyle w:val="Kopfzeile"/>
            <w:jc w:val="center"/>
          </w:pPr>
          <w:r>
            <w:t>Ausarbeitung:</w:t>
          </w:r>
        </w:p>
        <w:p w:rsidR="00E5076F" w:rsidRDefault="00E5076F" w:rsidP="00E5076F">
          <w:pPr>
            <w:pStyle w:val="Kopfzeile"/>
            <w:jc w:val="center"/>
          </w:pPr>
          <w:r>
            <w:t xml:space="preserve"> Martina Zamorowski</w:t>
          </w:r>
        </w:p>
      </w:tc>
    </w:tr>
  </w:tbl>
  <w:p w:rsidR="00E5076F" w:rsidRDefault="00E5076F">
    <w:pPr>
      <w:pStyle w:val="Kopfzeile"/>
    </w:pPr>
  </w:p>
  <w:p w:rsidR="00E5076F" w:rsidRDefault="00E5076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6E1B"/>
    <w:multiLevelType w:val="hybridMultilevel"/>
    <w:tmpl w:val="BEF408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529C"/>
    <w:multiLevelType w:val="hybridMultilevel"/>
    <w:tmpl w:val="DB98D4BA"/>
    <w:lvl w:ilvl="0" w:tplc="0407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0" w:hanging="360"/>
      </w:pPr>
    </w:lvl>
    <w:lvl w:ilvl="2" w:tplc="0407001B" w:tentative="1">
      <w:start w:val="1"/>
      <w:numFmt w:val="lowerRoman"/>
      <w:lvlText w:val="%3."/>
      <w:lvlJc w:val="right"/>
      <w:pPr>
        <w:ind w:left="2550" w:hanging="180"/>
      </w:pPr>
    </w:lvl>
    <w:lvl w:ilvl="3" w:tplc="0407000F" w:tentative="1">
      <w:start w:val="1"/>
      <w:numFmt w:val="decimal"/>
      <w:lvlText w:val="%4."/>
      <w:lvlJc w:val="left"/>
      <w:pPr>
        <w:ind w:left="3270" w:hanging="360"/>
      </w:pPr>
    </w:lvl>
    <w:lvl w:ilvl="4" w:tplc="04070019" w:tentative="1">
      <w:start w:val="1"/>
      <w:numFmt w:val="lowerLetter"/>
      <w:lvlText w:val="%5."/>
      <w:lvlJc w:val="left"/>
      <w:pPr>
        <w:ind w:left="3990" w:hanging="360"/>
      </w:pPr>
    </w:lvl>
    <w:lvl w:ilvl="5" w:tplc="0407001B" w:tentative="1">
      <w:start w:val="1"/>
      <w:numFmt w:val="lowerRoman"/>
      <w:lvlText w:val="%6."/>
      <w:lvlJc w:val="right"/>
      <w:pPr>
        <w:ind w:left="4710" w:hanging="180"/>
      </w:pPr>
    </w:lvl>
    <w:lvl w:ilvl="6" w:tplc="0407000F" w:tentative="1">
      <w:start w:val="1"/>
      <w:numFmt w:val="decimal"/>
      <w:lvlText w:val="%7."/>
      <w:lvlJc w:val="left"/>
      <w:pPr>
        <w:ind w:left="5430" w:hanging="360"/>
      </w:pPr>
    </w:lvl>
    <w:lvl w:ilvl="7" w:tplc="04070019" w:tentative="1">
      <w:start w:val="1"/>
      <w:numFmt w:val="lowerLetter"/>
      <w:lvlText w:val="%8."/>
      <w:lvlJc w:val="left"/>
      <w:pPr>
        <w:ind w:left="6150" w:hanging="360"/>
      </w:pPr>
    </w:lvl>
    <w:lvl w:ilvl="8" w:tplc="0407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357651"/>
    <w:multiLevelType w:val="hybridMultilevel"/>
    <w:tmpl w:val="AF42ED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A0BED"/>
    <w:multiLevelType w:val="hybridMultilevel"/>
    <w:tmpl w:val="4A24B742"/>
    <w:lvl w:ilvl="0" w:tplc="F278730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76F"/>
    <w:rsid w:val="001A58A7"/>
    <w:rsid w:val="00294CAD"/>
    <w:rsid w:val="002D6887"/>
    <w:rsid w:val="002F4A1F"/>
    <w:rsid w:val="003004C2"/>
    <w:rsid w:val="00474A17"/>
    <w:rsid w:val="00525593"/>
    <w:rsid w:val="005538E2"/>
    <w:rsid w:val="005E1778"/>
    <w:rsid w:val="007F08CE"/>
    <w:rsid w:val="00812FD9"/>
    <w:rsid w:val="008667C9"/>
    <w:rsid w:val="00925C3E"/>
    <w:rsid w:val="00BD1C1E"/>
    <w:rsid w:val="00C51EDD"/>
    <w:rsid w:val="00D14596"/>
    <w:rsid w:val="00D36A5C"/>
    <w:rsid w:val="00DF5B13"/>
    <w:rsid w:val="00E06916"/>
    <w:rsid w:val="00E5076F"/>
    <w:rsid w:val="00F270EA"/>
    <w:rsid w:val="00FB17B9"/>
    <w:rsid w:val="00FB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0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6F"/>
    <w:rPr>
      <w:lang w:val="pl-PL"/>
    </w:rPr>
  </w:style>
  <w:style w:type="paragraph" w:styleId="Fuzeile">
    <w:name w:val="footer"/>
    <w:basedOn w:val="Standard"/>
    <w:link w:val="FuzeileZchn"/>
    <w:uiPriority w:val="99"/>
    <w:semiHidden/>
    <w:unhideWhenUsed/>
    <w:rsid w:val="00E5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076F"/>
    <w:rPr>
      <w:lang w:val="pl-P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76F"/>
    <w:rPr>
      <w:rFonts w:ascii="Tahoma" w:hAnsi="Tahoma" w:cs="Tahoma"/>
      <w:sz w:val="16"/>
      <w:szCs w:val="16"/>
      <w:lang w:val="pl-PL"/>
    </w:rPr>
  </w:style>
  <w:style w:type="table" w:styleId="Tabellengitternetz">
    <w:name w:val="Table Grid"/>
    <w:basedOn w:val="NormaleTabelle"/>
    <w:uiPriority w:val="59"/>
    <w:rsid w:val="00E5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076F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DF5B13"/>
  </w:style>
  <w:style w:type="character" w:styleId="Hyperlink">
    <w:name w:val="Hyperlink"/>
    <w:basedOn w:val="Absatz-Standardschriftart"/>
    <w:uiPriority w:val="99"/>
    <w:unhideWhenUsed/>
    <w:rsid w:val="00DF5B13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1D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1D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1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6F"/>
    <w:rPr>
      <w:lang w:val="pl-PL"/>
    </w:rPr>
  </w:style>
  <w:style w:type="paragraph" w:styleId="Fuzeile">
    <w:name w:val="footer"/>
    <w:basedOn w:val="Standard"/>
    <w:link w:val="FuzeileZchn"/>
    <w:uiPriority w:val="99"/>
    <w:semiHidden/>
    <w:unhideWhenUsed/>
    <w:rsid w:val="00E5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076F"/>
    <w:rPr>
      <w:lang w:val="pl-P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76F"/>
    <w:rPr>
      <w:rFonts w:ascii="Tahoma" w:hAnsi="Tahoma" w:cs="Tahoma"/>
      <w:sz w:val="16"/>
      <w:szCs w:val="16"/>
      <w:lang w:val="pl-PL"/>
    </w:rPr>
  </w:style>
  <w:style w:type="table" w:styleId="Tabellenraster">
    <w:name w:val="Table Grid"/>
    <w:basedOn w:val="NormaleTabelle"/>
    <w:uiPriority w:val="59"/>
    <w:rsid w:val="00E5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076F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DF5B13"/>
  </w:style>
  <w:style w:type="character" w:styleId="Hyperlink">
    <w:name w:val="Hyperlink"/>
    <w:basedOn w:val="Absatz-Standardschriftart"/>
    <w:uiPriority w:val="99"/>
    <w:unhideWhenUsed/>
    <w:rsid w:val="00DF5B13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1D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1D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1D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emieonline.de/forum/archive/index.php/t-238.html" TargetMode="External"/><Relationship Id="rId2" Type="http://schemas.openxmlformats.org/officeDocument/2006/relationships/hyperlink" Target="http://de.wikipedia.org/wiki/Schwefels%C3%A4ure" TargetMode="External"/><Relationship Id="rId1" Type="http://schemas.openxmlformats.org/officeDocument/2006/relationships/hyperlink" Target="http://de.wikipedia.org/wiki/Essigs%C3%A4u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3460-5825-4AF5-AA28-B8FF3712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Eddie´s</dc:creator>
  <cp:lastModifiedBy>Detlef</cp:lastModifiedBy>
  <cp:revision>2</cp:revision>
  <dcterms:created xsi:type="dcterms:W3CDTF">2014-02-28T12:02:00Z</dcterms:created>
  <dcterms:modified xsi:type="dcterms:W3CDTF">2014-02-28T12:02:00Z</dcterms:modified>
</cp:coreProperties>
</file>