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CB" w:rsidRDefault="00266DA4">
      <w:r>
        <w:t>Recherchieren Sie pH-Werte von Flüssigkeiten im Alltag und fassen sie diese in einer Liste zusammen. Beachten Sie dabei, dass sich i.d.R. nur pH Bereiche angeben lassen.</w:t>
      </w:r>
    </w:p>
    <w:p w:rsidR="00266DA4" w:rsidRDefault="00266DA4"/>
    <w:tbl>
      <w:tblPr>
        <w:tblStyle w:val="Tabellengitternetz"/>
        <w:tblW w:w="0" w:type="auto"/>
        <w:tblLook w:val="04A0"/>
      </w:tblPr>
      <w:tblGrid>
        <w:gridCol w:w="4603"/>
        <w:gridCol w:w="4603"/>
      </w:tblGrid>
      <w:tr w:rsidR="00266DA4" w:rsidTr="00266DA4">
        <w:tc>
          <w:tcPr>
            <w:tcW w:w="4603" w:type="dxa"/>
          </w:tcPr>
          <w:p w:rsidR="00266DA4" w:rsidRPr="00266DA4" w:rsidRDefault="00266DA4" w:rsidP="00266DA4">
            <w:pPr>
              <w:jc w:val="center"/>
              <w:rPr>
                <w:b/>
              </w:rPr>
            </w:pPr>
            <w:r w:rsidRPr="00266DA4">
              <w:rPr>
                <w:b/>
              </w:rPr>
              <w:t>Flüssigkeit</w:t>
            </w:r>
          </w:p>
        </w:tc>
        <w:tc>
          <w:tcPr>
            <w:tcW w:w="4603" w:type="dxa"/>
          </w:tcPr>
          <w:p w:rsidR="00266DA4" w:rsidRPr="00266DA4" w:rsidRDefault="00266DA4" w:rsidP="00266DA4">
            <w:pPr>
              <w:jc w:val="center"/>
              <w:rPr>
                <w:b/>
              </w:rPr>
            </w:pPr>
            <w:r w:rsidRPr="00266DA4">
              <w:rPr>
                <w:b/>
              </w:rPr>
              <w:t>pH Wert</w:t>
            </w:r>
          </w:p>
        </w:tc>
      </w:tr>
      <w:tr w:rsidR="00266DA4" w:rsidTr="00266DA4">
        <w:tc>
          <w:tcPr>
            <w:tcW w:w="4603" w:type="dxa"/>
          </w:tcPr>
          <w:p w:rsidR="00266DA4" w:rsidRDefault="00266DA4">
            <w:r>
              <w:t xml:space="preserve">Regenwasser </w:t>
            </w:r>
          </w:p>
        </w:tc>
        <w:tc>
          <w:tcPr>
            <w:tcW w:w="4603" w:type="dxa"/>
          </w:tcPr>
          <w:p w:rsidR="00266DA4" w:rsidRDefault="00266DA4" w:rsidP="00266DA4">
            <w:pPr>
              <w:jc w:val="center"/>
            </w:pPr>
            <w:r>
              <w:t>5,6</w:t>
            </w:r>
            <w:r w:rsidRPr="00266DA4">
              <w:rPr>
                <w:vertAlign w:val="superscript"/>
              </w:rPr>
              <w:t>1</w:t>
            </w:r>
          </w:p>
        </w:tc>
      </w:tr>
      <w:tr w:rsidR="00266DA4" w:rsidTr="00266DA4">
        <w:tc>
          <w:tcPr>
            <w:tcW w:w="4603" w:type="dxa"/>
          </w:tcPr>
          <w:p w:rsidR="00266DA4" w:rsidRDefault="00266DA4">
            <w:r>
              <w:t>Meerwasser</w:t>
            </w:r>
          </w:p>
        </w:tc>
        <w:tc>
          <w:tcPr>
            <w:tcW w:w="4603" w:type="dxa"/>
          </w:tcPr>
          <w:p w:rsidR="00266DA4" w:rsidRDefault="00266DA4" w:rsidP="00266DA4">
            <w:pPr>
              <w:jc w:val="center"/>
            </w:pPr>
            <w:r>
              <w:t>8</w:t>
            </w:r>
            <w:r w:rsidRPr="00266DA4">
              <w:rPr>
                <w:vertAlign w:val="superscript"/>
              </w:rPr>
              <w:t>2</w:t>
            </w:r>
          </w:p>
        </w:tc>
      </w:tr>
      <w:tr w:rsidR="00266DA4" w:rsidTr="00266DA4">
        <w:tc>
          <w:tcPr>
            <w:tcW w:w="4603" w:type="dxa"/>
          </w:tcPr>
          <w:p w:rsidR="00266DA4" w:rsidRDefault="00266DA4">
            <w:r>
              <w:t>Weißwein</w:t>
            </w:r>
          </w:p>
        </w:tc>
        <w:tc>
          <w:tcPr>
            <w:tcW w:w="4603" w:type="dxa"/>
          </w:tcPr>
          <w:p w:rsidR="00266DA4" w:rsidRDefault="00266DA4" w:rsidP="00266DA4">
            <w:pPr>
              <w:jc w:val="center"/>
            </w:pPr>
            <w:r>
              <w:t>3,5</w:t>
            </w:r>
          </w:p>
        </w:tc>
      </w:tr>
      <w:tr w:rsidR="00266DA4" w:rsidTr="00266DA4">
        <w:tc>
          <w:tcPr>
            <w:tcW w:w="4603" w:type="dxa"/>
          </w:tcPr>
          <w:p w:rsidR="00266DA4" w:rsidRDefault="00266DA4">
            <w:r>
              <w:t>Essig</w:t>
            </w:r>
          </w:p>
        </w:tc>
        <w:tc>
          <w:tcPr>
            <w:tcW w:w="4603" w:type="dxa"/>
          </w:tcPr>
          <w:p w:rsidR="00266DA4" w:rsidRDefault="00266DA4" w:rsidP="00266DA4">
            <w:pPr>
              <w:jc w:val="center"/>
            </w:pPr>
            <w:r>
              <w:t>3</w:t>
            </w:r>
            <w:r w:rsidRPr="00266DA4">
              <w:rPr>
                <w:vertAlign w:val="superscript"/>
              </w:rPr>
              <w:t>3</w:t>
            </w:r>
          </w:p>
        </w:tc>
      </w:tr>
      <w:tr w:rsidR="00266DA4" w:rsidTr="00266DA4">
        <w:tc>
          <w:tcPr>
            <w:tcW w:w="4603" w:type="dxa"/>
          </w:tcPr>
          <w:p w:rsidR="00266DA4" w:rsidRDefault="00266DA4">
            <w:r>
              <w:t>Blut</w:t>
            </w:r>
          </w:p>
        </w:tc>
        <w:tc>
          <w:tcPr>
            <w:tcW w:w="4603" w:type="dxa"/>
          </w:tcPr>
          <w:p w:rsidR="00266DA4" w:rsidRDefault="00266DA4" w:rsidP="00266DA4">
            <w:pPr>
              <w:jc w:val="center"/>
            </w:pPr>
            <w:r>
              <w:t>7,37-7,45</w:t>
            </w:r>
            <w:r w:rsidRPr="00266DA4">
              <w:rPr>
                <w:vertAlign w:val="superscript"/>
              </w:rPr>
              <w:t>4</w:t>
            </w:r>
          </w:p>
        </w:tc>
      </w:tr>
      <w:tr w:rsidR="00266DA4" w:rsidTr="00266DA4">
        <w:tc>
          <w:tcPr>
            <w:tcW w:w="4603" w:type="dxa"/>
          </w:tcPr>
          <w:p w:rsidR="00266DA4" w:rsidRDefault="00266DA4">
            <w:r>
              <w:t>Urin</w:t>
            </w:r>
          </w:p>
        </w:tc>
        <w:tc>
          <w:tcPr>
            <w:tcW w:w="4603" w:type="dxa"/>
          </w:tcPr>
          <w:p w:rsidR="00266DA4" w:rsidRDefault="00266DA4" w:rsidP="00266DA4">
            <w:pPr>
              <w:jc w:val="center"/>
            </w:pPr>
            <w:r>
              <w:t>6</w:t>
            </w:r>
            <w:r w:rsidRPr="00266DA4">
              <w:rPr>
                <w:vertAlign w:val="superscript"/>
              </w:rPr>
              <w:t>5</w:t>
            </w:r>
          </w:p>
        </w:tc>
      </w:tr>
      <w:tr w:rsidR="00266DA4" w:rsidTr="00266DA4">
        <w:tc>
          <w:tcPr>
            <w:tcW w:w="4603" w:type="dxa"/>
          </w:tcPr>
          <w:p w:rsidR="00266DA4" w:rsidRDefault="00266DA4">
            <w:r>
              <w:t>Speichel</w:t>
            </w:r>
          </w:p>
        </w:tc>
        <w:tc>
          <w:tcPr>
            <w:tcW w:w="4603" w:type="dxa"/>
          </w:tcPr>
          <w:p w:rsidR="00266DA4" w:rsidRPr="00266DA4" w:rsidRDefault="00266DA4" w:rsidP="00266DA4">
            <w:pPr>
              <w:jc w:val="center"/>
            </w:pPr>
            <w:r w:rsidRPr="00266DA4">
              <w:rPr>
                <w:rFonts w:cs="Arial"/>
                <w:color w:val="424242"/>
                <w:szCs w:val="26"/>
              </w:rPr>
              <w:t>5,5–7,8</w:t>
            </w:r>
            <w:r w:rsidRPr="00266DA4">
              <w:rPr>
                <w:rFonts w:cs="Arial"/>
                <w:color w:val="424242"/>
                <w:szCs w:val="26"/>
                <w:vertAlign w:val="superscript"/>
              </w:rPr>
              <w:t>6</w:t>
            </w:r>
          </w:p>
        </w:tc>
      </w:tr>
      <w:tr w:rsidR="00266DA4" w:rsidTr="00266DA4">
        <w:tc>
          <w:tcPr>
            <w:tcW w:w="4603" w:type="dxa"/>
          </w:tcPr>
          <w:p w:rsidR="00266DA4" w:rsidRDefault="00266DA4">
            <w:r>
              <w:t>Magensaft</w:t>
            </w:r>
          </w:p>
        </w:tc>
        <w:tc>
          <w:tcPr>
            <w:tcW w:w="4603" w:type="dxa"/>
          </w:tcPr>
          <w:p w:rsidR="00266DA4" w:rsidRPr="00266DA4" w:rsidRDefault="00266DA4" w:rsidP="00266DA4">
            <w:pPr>
              <w:jc w:val="center"/>
              <w:rPr>
                <w:rFonts w:cs="Arial"/>
                <w:color w:val="424242"/>
                <w:szCs w:val="26"/>
              </w:rPr>
            </w:pPr>
            <w:r>
              <w:rPr>
                <w:rFonts w:cs="Arial"/>
                <w:color w:val="424242"/>
                <w:szCs w:val="26"/>
              </w:rPr>
              <w:t>1-1,5</w:t>
            </w:r>
            <w:r w:rsidRPr="00266DA4">
              <w:rPr>
                <w:rFonts w:cs="Arial"/>
                <w:color w:val="424242"/>
                <w:szCs w:val="26"/>
                <w:vertAlign w:val="superscript"/>
              </w:rPr>
              <w:t>7</w:t>
            </w:r>
          </w:p>
        </w:tc>
      </w:tr>
      <w:tr w:rsidR="00266DA4" w:rsidTr="00266DA4">
        <w:tc>
          <w:tcPr>
            <w:tcW w:w="4603" w:type="dxa"/>
          </w:tcPr>
          <w:p w:rsidR="00266DA4" w:rsidRDefault="00266DA4">
            <w:r>
              <w:t>Leitungswasser</w:t>
            </w:r>
          </w:p>
        </w:tc>
        <w:tc>
          <w:tcPr>
            <w:tcW w:w="4603" w:type="dxa"/>
          </w:tcPr>
          <w:p w:rsidR="00266DA4" w:rsidRPr="00266DA4" w:rsidRDefault="00266DA4" w:rsidP="00266DA4">
            <w:pPr>
              <w:jc w:val="center"/>
              <w:rPr>
                <w:rFonts w:cs="Arial"/>
                <w:color w:val="424242"/>
                <w:szCs w:val="26"/>
              </w:rPr>
            </w:pPr>
            <w:r>
              <w:rPr>
                <w:rFonts w:cs="Arial"/>
                <w:color w:val="424242"/>
                <w:szCs w:val="26"/>
              </w:rPr>
              <w:t>7</w:t>
            </w:r>
          </w:p>
        </w:tc>
      </w:tr>
      <w:tr w:rsidR="00266DA4" w:rsidTr="00266DA4">
        <w:tc>
          <w:tcPr>
            <w:tcW w:w="4603" w:type="dxa"/>
          </w:tcPr>
          <w:p w:rsidR="00266DA4" w:rsidRDefault="00266DA4">
            <w:r>
              <w:t>Kamillentee</w:t>
            </w:r>
          </w:p>
        </w:tc>
        <w:tc>
          <w:tcPr>
            <w:tcW w:w="4603" w:type="dxa"/>
          </w:tcPr>
          <w:p w:rsidR="00266DA4" w:rsidRPr="00266DA4" w:rsidRDefault="00266DA4" w:rsidP="00266DA4">
            <w:pPr>
              <w:jc w:val="center"/>
              <w:rPr>
                <w:rFonts w:cs="Arial"/>
                <w:color w:val="424242"/>
                <w:szCs w:val="26"/>
              </w:rPr>
            </w:pPr>
            <w:r>
              <w:rPr>
                <w:rFonts w:cs="Arial"/>
                <w:color w:val="424242"/>
                <w:szCs w:val="26"/>
              </w:rPr>
              <w:t>6,3</w:t>
            </w:r>
            <w:bookmarkStart w:id="0" w:name="_GoBack"/>
            <w:bookmarkEnd w:id="0"/>
          </w:p>
        </w:tc>
      </w:tr>
    </w:tbl>
    <w:p w:rsidR="00266DA4" w:rsidRDefault="00266DA4"/>
    <w:sectPr w:rsidR="00266DA4" w:rsidSect="005131CB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6B8" w:rsidRDefault="009E46B8" w:rsidP="00266DA4">
      <w:r>
        <w:separator/>
      </w:r>
    </w:p>
  </w:endnote>
  <w:endnote w:type="continuationSeparator" w:id="0">
    <w:p w:rsidR="009E46B8" w:rsidRDefault="009E46B8" w:rsidP="0026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A4" w:rsidRDefault="00C86253" w:rsidP="00266DA4">
    <w:pPr>
      <w:pStyle w:val="Fuzeile"/>
      <w:numPr>
        <w:ilvl w:val="0"/>
        <w:numId w:val="1"/>
      </w:numPr>
    </w:pPr>
    <w:hyperlink r:id="rId1" w:history="1">
      <w:r w:rsidR="00266DA4" w:rsidRPr="00DE3599">
        <w:rPr>
          <w:rStyle w:val="Hyperlink"/>
        </w:rPr>
        <w:t>http://de.wikipedia.org/wiki/Regen</w:t>
      </w:r>
    </w:hyperlink>
  </w:p>
  <w:p w:rsidR="00266DA4" w:rsidRDefault="00C86253" w:rsidP="00266DA4">
    <w:pPr>
      <w:pStyle w:val="Fuzeile"/>
      <w:numPr>
        <w:ilvl w:val="0"/>
        <w:numId w:val="1"/>
      </w:numPr>
    </w:pPr>
    <w:hyperlink r:id="rId2" w:history="1">
      <w:r w:rsidR="00266DA4" w:rsidRPr="00DE3599">
        <w:rPr>
          <w:rStyle w:val="Hyperlink"/>
        </w:rPr>
        <w:t>http://de.wikipedia.org/wiki/Versauerung_der_Meere</w:t>
      </w:r>
    </w:hyperlink>
  </w:p>
  <w:p w:rsidR="00266DA4" w:rsidRDefault="00C86253" w:rsidP="00266DA4">
    <w:pPr>
      <w:pStyle w:val="Fuzeile"/>
      <w:numPr>
        <w:ilvl w:val="0"/>
        <w:numId w:val="1"/>
      </w:numPr>
    </w:pPr>
    <w:hyperlink r:id="rId3" w:history="1">
      <w:r w:rsidR="00266DA4" w:rsidRPr="00DE3599">
        <w:rPr>
          <w:rStyle w:val="Hyperlink"/>
        </w:rPr>
        <w:t>http://www.bauernhof.net/lexikon/lex_pqr/phwert.htm</w:t>
      </w:r>
    </w:hyperlink>
  </w:p>
  <w:p w:rsidR="00266DA4" w:rsidRDefault="00C86253" w:rsidP="00266DA4">
    <w:pPr>
      <w:pStyle w:val="Fuzeile"/>
      <w:numPr>
        <w:ilvl w:val="0"/>
        <w:numId w:val="1"/>
      </w:numPr>
    </w:pPr>
    <w:hyperlink r:id="rId4" w:history="1">
      <w:r w:rsidR="00266DA4" w:rsidRPr="00DE3599">
        <w:rPr>
          <w:rStyle w:val="Hyperlink"/>
        </w:rPr>
        <w:t>http://www.internisten-im-netz.de/de_ph-wert_1382.html</w:t>
      </w:r>
    </w:hyperlink>
  </w:p>
  <w:p w:rsidR="00266DA4" w:rsidRDefault="00C86253" w:rsidP="00266DA4">
    <w:pPr>
      <w:pStyle w:val="Fuzeile"/>
      <w:numPr>
        <w:ilvl w:val="0"/>
        <w:numId w:val="1"/>
      </w:numPr>
    </w:pPr>
    <w:hyperlink r:id="rId5" w:history="1">
      <w:r w:rsidR="00266DA4" w:rsidRPr="00DE3599">
        <w:rPr>
          <w:rStyle w:val="Hyperlink"/>
        </w:rPr>
        <w:t>http://www.onmeda.de/laborwerte/urinwerte-ph-wert-4457-4.html</w:t>
      </w:r>
    </w:hyperlink>
  </w:p>
  <w:p w:rsidR="00266DA4" w:rsidRDefault="00C86253" w:rsidP="00266DA4">
    <w:pPr>
      <w:pStyle w:val="Fuzeile"/>
      <w:numPr>
        <w:ilvl w:val="0"/>
        <w:numId w:val="1"/>
      </w:numPr>
    </w:pPr>
    <w:hyperlink r:id="rId6" w:history="1">
      <w:r w:rsidR="00266DA4" w:rsidRPr="00DE3599">
        <w:rPr>
          <w:rStyle w:val="Hyperlink"/>
        </w:rPr>
        <w:t>http://www.onmeda.de/laborwerte/ph-wert.html</w:t>
      </w:r>
    </w:hyperlink>
  </w:p>
  <w:p w:rsidR="00266DA4" w:rsidRDefault="00266DA4" w:rsidP="00266DA4">
    <w:pPr>
      <w:pStyle w:val="Fuzeile"/>
      <w:numPr>
        <w:ilvl w:val="0"/>
        <w:numId w:val="1"/>
      </w:numPr>
    </w:pPr>
    <w:r w:rsidRPr="00266DA4">
      <w:t>http://flexikon.doccheck.com/de/Magensaft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6B8" w:rsidRDefault="009E46B8" w:rsidP="00266DA4">
      <w:r>
        <w:separator/>
      </w:r>
    </w:p>
  </w:footnote>
  <w:footnote w:type="continuationSeparator" w:id="0">
    <w:p w:rsidR="009E46B8" w:rsidRDefault="009E46B8" w:rsidP="00266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Look w:val="04A0"/>
    </w:tblPr>
    <w:tblGrid>
      <w:gridCol w:w="3068"/>
      <w:gridCol w:w="3069"/>
      <w:gridCol w:w="3069"/>
    </w:tblGrid>
    <w:tr w:rsidR="00266DA4" w:rsidTr="00266DA4">
      <w:tc>
        <w:tcPr>
          <w:tcW w:w="3068" w:type="dxa"/>
        </w:tcPr>
        <w:p w:rsidR="00266DA4" w:rsidRDefault="00266DA4">
          <w:pPr>
            <w:pStyle w:val="Kopfzeile"/>
          </w:pPr>
          <w:r>
            <w:t xml:space="preserve">Joy </w:t>
          </w:r>
          <w:proofErr w:type="spellStart"/>
          <w:r>
            <w:t>Schönn</w:t>
          </w:r>
          <w:proofErr w:type="spellEnd"/>
        </w:p>
      </w:tc>
      <w:tc>
        <w:tcPr>
          <w:tcW w:w="3069" w:type="dxa"/>
          <w:vMerge w:val="restart"/>
        </w:tcPr>
        <w:p w:rsidR="00266DA4" w:rsidRDefault="00266DA4" w:rsidP="00266DA4">
          <w:pPr>
            <w:pStyle w:val="Kopfzeile"/>
            <w:jc w:val="center"/>
          </w:pPr>
          <w:r w:rsidRPr="00266DA4">
            <w:rPr>
              <w:sz w:val="32"/>
            </w:rPr>
            <w:t>S. 203, A 1</w:t>
          </w:r>
        </w:p>
      </w:tc>
      <w:tc>
        <w:tcPr>
          <w:tcW w:w="3069" w:type="dxa"/>
        </w:tcPr>
        <w:p w:rsidR="00266DA4" w:rsidRDefault="00266DA4">
          <w:pPr>
            <w:pStyle w:val="Kopfzeile"/>
          </w:pPr>
          <w:r>
            <w:t>23.02.2015</w:t>
          </w:r>
        </w:p>
      </w:tc>
    </w:tr>
    <w:tr w:rsidR="00266DA4" w:rsidTr="00266DA4">
      <w:tc>
        <w:tcPr>
          <w:tcW w:w="3068" w:type="dxa"/>
        </w:tcPr>
        <w:p w:rsidR="00266DA4" w:rsidRDefault="00266DA4">
          <w:pPr>
            <w:pStyle w:val="Kopfzeile"/>
          </w:pPr>
          <w:r>
            <w:t>Chemie: pH-Wert</w:t>
          </w:r>
        </w:p>
      </w:tc>
      <w:tc>
        <w:tcPr>
          <w:tcW w:w="3069" w:type="dxa"/>
          <w:vMerge/>
        </w:tcPr>
        <w:p w:rsidR="00266DA4" w:rsidRDefault="00266DA4">
          <w:pPr>
            <w:pStyle w:val="Kopfzeile"/>
          </w:pPr>
        </w:p>
      </w:tc>
      <w:tc>
        <w:tcPr>
          <w:tcW w:w="3069" w:type="dxa"/>
        </w:tcPr>
        <w:p w:rsidR="00266DA4" w:rsidRDefault="00266DA4">
          <w:pPr>
            <w:pStyle w:val="Kopfzeile"/>
          </w:pPr>
          <w:r>
            <w:t>WG12c</w:t>
          </w:r>
        </w:p>
      </w:tc>
    </w:tr>
  </w:tbl>
  <w:p w:rsidR="00266DA4" w:rsidRDefault="00266DA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F0F02"/>
    <w:multiLevelType w:val="hybridMultilevel"/>
    <w:tmpl w:val="707CC9D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6DA4"/>
    <w:rsid w:val="00266DA4"/>
    <w:rsid w:val="005131CB"/>
    <w:rsid w:val="009E46B8"/>
    <w:rsid w:val="00C25DE0"/>
    <w:rsid w:val="00C8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62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6D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6DA4"/>
  </w:style>
  <w:style w:type="paragraph" w:styleId="Fuzeile">
    <w:name w:val="footer"/>
    <w:basedOn w:val="Standard"/>
    <w:link w:val="FuzeileZchn"/>
    <w:uiPriority w:val="99"/>
    <w:unhideWhenUsed/>
    <w:rsid w:val="00266D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6DA4"/>
  </w:style>
  <w:style w:type="table" w:styleId="Tabellengitternetz">
    <w:name w:val="Table Grid"/>
    <w:basedOn w:val="NormaleTabelle"/>
    <w:uiPriority w:val="59"/>
    <w:rsid w:val="00266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66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66DA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66DA4"/>
  </w:style>
  <w:style w:type="paragraph" w:styleId="Fuzeile">
    <w:name w:val="footer"/>
    <w:basedOn w:val="Standard"/>
    <w:link w:val="FuzeileZeichen"/>
    <w:uiPriority w:val="99"/>
    <w:unhideWhenUsed/>
    <w:rsid w:val="00266DA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266DA4"/>
  </w:style>
  <w:style w:type="table" w:styleId="Tabellenraster">
    <w:name w:val="Table Grid"/>
    <w:basedOn w:val="NormaleTabelle"/>
    <w:uiPriority w:val="59"/>
    <w:rsid w:val="00266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266D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uernhof.net/lexikon/lex_pqr/phwert.htm" TargetMode="External"/><Relationship Id="rId2" Type="http://schemas.openxmlformats.org/officeDocument/2006/relationships/hyperlink" Target="http://de.wikipedia.org/wiki/Versauerung_der_Meere" TargetMode="External"/><Relationship Id="rId1" Type="http://schemas.openxmlformats.org/officeDocument/2006/relationships/hyperlink" Target="http://de.wikipedia.org/wiki/Regen" TargetMode="External"/><Relationship Id="rId6" Type="http://schemas.openxmlformats.org/officeDocument/2006/relationships/hyperlink" Target="http://www.onmeda.de/laborwerte/ph-wert.html" TargetMode="External"/><Relationship Id="rId5" Type="http://schemas.openxmlformats.org/officeDocument/2006/relationships/hyperlink" Target="http://www.onmeda.de/laborwerte/urinwerte-ph-wert-4457-4.html" TargetMode="External"/><Relationship Id="rId4" Type="http://schemas.openxmlformats.org/officeDocument/2006/relationships/hyperlink" Target="http://www.internisten-im-netz.de/de_ph-wert_1382.html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302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Detlef</cp:lastModifiedBy>
  <cp:revision>2</cp:revision>
  <dcterms:created xsi:type="dcterms:W3CDTF">2015-02-23T11:45:00Z</dcterms:created>
  <dcterms:modified xsi:type="dcterms:W3CDTF">2015-02-23T11:45:00Z</dcterms:modified>
</cp:coreProperties>
</file>